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43E1D" w14:textId="1F233839" w:rsidR="00242284" w:rsidRPr="00F94C5E" w:rsidRDefault="00DD268B">
      <w:pPr>
        <w:rPr>
          <w:b/>
          <w:bCs/>
          <w:sz w:val="28"/>
          <w:szCs w:val="28"/>
          <w:lang w:val="en-GB"/>
        </w:rPr>
      </w:pPr>
      <w:r w:rsidRPr="00F94C5E">
        <w:rPr>
          <w:b/>
          <w:bCs/>
          <w:sz w:val="28"/>
          <w:szCs w:val="28"/>
          <w:lang w:val="en-GB"/>
        </w:rPr>
        <w:t>J</w:t>
      </w:r>
      <w:r w:rsidR="00E41A3E" w:rsidRPr="00F94C5E">
        <w:rPr>
          <w:b/>
          <w:bCs/>
          <w:sz w:val="28"/>
          <w:szCs w:val="28"/>
          <w:lang w:val="en-GB"/>
        </w:rPr>
        <w:t>W</w:t>
      </w:r>
      <w:r w:rsidRPr="00F94C5E">
        <w:rPr>
          <w:b/>
          <w:bCs/>
          <w:sz w:val="28"/>
          <w:szCs w:val="28"/>
          <w:lang w:val="en-GB"/>
        </w:rPr>
        <w:t xml:space="preserve"> Marriott Venice Resort &amp; Spa: luxurious and timeless simplicity</w:t>
      </w:r>
    </w:p>
    <w:p w14:paraId="20FE0BE4" w14:textId="28D9B54E" w:rsidR="0081480F" w:rsidRPr="00F94C5E" w:rsidRDefault="0081480F">
      <w:pPr>
        <w:rPr>
          <w:lang w:val="en-GB"/>
        </w:rPr>
      </w:pPr>
    </w:p>
    <w:p w14:paraId="430D3632" w14:textId="6824D9B9" w:rsidR="00E00B33" w:rsidRPr="00F94C5E" w:rsidRDefault="00E00B33">
      <w:pPr>
        <w:rPr>
          <w:i/>
          <w:iCs/>
          <w:lang w:val="en-GB"/>
        </w:rPr>
      </w:pPr>
      <w:r w:rsidRPr="00F94C5E">
        <w:rPr>
          <w:i/>
          <w:iCs/>
          <w:lang w:val="en-GB"/>
        </w:rPr>
        <w:t>Creative floors made with Casalgrande Padana porcelain stoneware tiles that look like weaved rugs are the distinctive feature of the luxurious rooms of the J</w:t>
      </w:r>
      <w:r w:rsidR="007E2754" w:rsidRPr="00F94C5E">
        <w:rPr>
          <w:i/>
          <w:iCs/>
          <w:lang w:val="en-GB"/>
        </w:rPr>
        <w:t xml:space="preserve">W </w:t>
      </w:r>
      <w:r w:rsidRPr="00F94C5E">
        <w:rPr>
          <w:i/>
          <w:iCs/>
          <w:lang w:val="en-GB"/>
        </w:rPr>
        <w:t>Marriott Venice Resort &amp; Spa.</w:t>
      </w:r>
    </w:p>
    <w:p w14:paraId="587BE736" w14:textId="45F14280" w:rsidR="007D22BA" w:rsidRPr="00F94C5E" w:rsidRDefault="007D22BA">
      <w:pPr>
        <w:rPr>
          <w:lang w:val="en-GB"/>
        </w:rPr>
      </w:pPr>
    </w:p>
    <w:p w14:paraId="15D914D5" w14:textId="2638F92C" w:rsidR="00D14F56" w:rsidRPr="00F94C5E" w:rsidRDefault="00EA22FE" w:rsidP="00EA22FE">
      <w:pPr>
        <w:jc w:val="both"/>
        <w:rPr>
          <w:sz w:val="24"/>
          <w:szCs w:val="24"/>
          <w:lang w:val="en-GB"/>
        </w:rPr>
      </w:pPr>
      <w:r w:rsidRPr="00F94C5E">
        <w:rPr>
          <w:sz w:val="24"/>
          <w:szCs w:val="24"/>
          <w:lang w:val="en-GB"/>
        </w:rPr>
        <w:t xml:space="preserve">From the masterplan to the recovery of existing buildings, the intervention on the </w:t>
      </w:r>
      <w:r w:rsidRPr="00F94C5E">
        <w:rPr>
          <w:b/>
          <w:bCs/>
          <w:sz w:val="24"/>
          <w:szCs w:val="24"/>
          <w:lang w:val="en-GB"/>
        </w:rPr>
        <w:t>JW Marriot Venice Resort</w:t>
      </w:r>
      <w:r w:rsidRPr="00F94C5E">
        <w:rPr>
          <w:sz w:val="24"/>
          <w:szCs w:val="24"/>
          <w:lang w:val="en-GB"/>
        </w:rPr>
        <w:t xml:space="preserve"> </w:t>
      </w:r>
      <w:r w:rsidRPr="00F94C5E">
        <w:rPr>
          <w:b/>
          <w:bCs/>
          <w:sz w:val="24"/>
          <w:szCs w:val="24"/>
          <w:lang w:val="en-GB"/>
        </w:rPr>
        <w:t>&amp; Spa</w:t>
      </w:r>
      <w:r w:rsidRPr="00F94C5E">
        <w:rPr>
          <w:sz w:val="24"/>
          <w:szCs w:val="24"/>
          <w:lang w:val="en-GB"/>
        </w:rPr>
        <w:t xml:space="preserve"> by </w:t>
      </w:r>
      <w:r w:rsidRPr="00F94C5E">
        <w:rPr>
          <w:b/>
          <w:bCs/>
          <w:sz w:val="24"/>
          <w:szCs w:val="24"/>
          <w:lang w:val="en-GB"/>
        </w:rPr>
        <w:t>Matteo Thun &amp; Partners + Luca Colombo</w:t>
      </w:r>
      <w:r w:rsidRPr="00F94C5E">
        <w:rPr>
          <w:sz w:val="24"/>
          <w:szCs w:val="24"/>
          <w:lang w:val="en-GB"/>
        </w:rPr>
        <w:t xml:space="preserve"> was constantly inspired by a holistic vision and considered as a harmonious whole. The </w:t>
      </w:r>
      <w:r w:rsidRPr="00F94C5E">
        <w:rPr>
          <w:b/>
          <w:bCs/>
          <w:sz w:val="24"/>
          <w:szCs w:val="24"/>
          <w:lang w:val="en-GB"/>
        </w:rPr>
        <w:t>flooring</w:t>
      </w:r>
      <w:r w:rsidRPr="00F94C5E">
        <w:rPr>
          <w:sz w:val="24"/>
          <w:szCs w:val="24"/>
          <w:lang w:val="en-GB"/>
        </w:rPr>
        <w:t xml:space="preserve"> was designed to recreate the old wooden flooring of the restaurant in the former National Recreational Club. The 10x60 cm </w:t>
      </w:r>
      <w:r w:rsidRPr="00F94C5E">
        <w:rPr>
          <w:b/>
          <w:bCs/>
          <w:sz w:val="24"/>
          <w:szCs w:val="24"/>
          <w:lang w:val="en-GB"/>
        </w:rPr>
        <w:t>porcelain stoneware</w:t>
      </w:r>
      <w:r w:rsidRPr="00F94C5E">
        <w:rPr>
          <w:sz w:val="24"/>
          <w:szCs w:val="24"/>
          <w:lang w:val="en-GB"/>
        </w:rPr>
        <w:t xml:space="preserve"> </w:t>
      </w:r>
      <w:r w:rsidRPr="00F94C5E">
        <w:rPr>
          <w:b/>
          <w:bCs/>
          <w:sz w:val="24"/>
          <w:szCs w:val="24"/>
          <w:lang w:val="en-GB"/>
        </w:rPr>
        <w:t>strip tiles</w:t>
      </w:r>
      <w:r w:rsidRPr="00F94C5E">
        <w:rPr>
          <w:sz w:val="24"/>
          <w:szCs w:val="24"/>
          <w:lang w:val="en-GB"/>
        </w:rPr>
        <w:t xml:space="preserve"> in </w:t>
      </w:r>
      <w:r w:rsidRPr="00F94C5E">
        <w:rPr>
          <w:b/>
          <w:bCs/>
          <w:sz w:val="24"/>
          <w:szCs w:val="24"/>
          <w:lang w:val="en-GB"/>
        </w:rPr>
        <w:t>four pastel colours</w:t>
      </w:r>
      <w:r w:rsidRPr="00F94C5E">
        <w:rPr>
          <w:sz w:val="24"/>
          <w:szCs w:val="24"/>
          <w:lang w:val="en-GB"/>
        </w:rPr>
        <w:t xml:space="preserve"> (</w:t>
      </w:r>
      <w:r w:rsidRPr="00F94C5E">
        <w:rPr>
          <w:sz w:val="24"/>
          <w:szCs w:val="24"/>
          <w:u w:val="single"/>
          <w:lang w:val="en-GB"/>
        </w:rPr>
        <w:t>Architecture Warm Grey and White</w:t>
      </w:r>
      <w:r w:rsidRPr="00F94C5E">
        <w:rPr>
          <w:sz w:val="24"/>
          <w:szCs w:val="24"/>
          <w:lang w:val="en-GB"/>
        </w:rPr>
        <w:t xml:space="preserve">, </w:t>
      </w:r>
      <w:r w:rsidRPr="00F94C5E">
        <w:rPr>
          <w:sz w:val="24"/>
          <w:szCs w:val="24"/>
          <w:u w:val="single"/>
          <w:lang w:val="en-GB"/>
        </w:rPr>
        <w:t>Unicolore Acquamarina and Rosa Antico</w:t>
      </w:r>
      <w:r w:rsidRPr="00F94C5E">
        <w:rPr>
          <w:sz w:val="24"/>
          <w:szCs w:val="24"/>
          <w:lang w:val="en-GB"/>
        </w:rPr>
        <w:t>) laid in a herringbone</w:t>
      </w:r>
      <w:r w:rsidRPr="00F94C5E">
        <w:rPr>
          <w:i/>
          <w:iCs/>
          <w:sz w:val="24"/>
          <w:szCs w:val="24"/>
          <w:lang w:val="en-GB"/>
        </w:rPr>
        <w:t xml:space="preserve"> </w:t>
      </w:r>
      <w:r w:rsidRPr="00F94C5E">
        <w:rPr>
          <w:sz w:val="24"/>
          <w:szCs w:val="24"/>
          <w:lang w:val="en-GB"/>
        </w:rPr>
        <w:t>pattern using the Italian method (i.e. placed in such a way as to form a 90</w:t>
      </w:r>
      <w:r w:rsidR="00E41A3E" w:rsidRPr="00F94C5E">
        <w:rPr>
          <w:sz w:val="24"/>
          <w:szCs w:val="24"/>
          <w:lang w:val="en-GB"/>
        </w:rPr>
        <w:t>-</w:t>
      </w:r>
      <w:r w:rsidRPr="00F94C5E">
        <w:rPr>
          <w:sz w:val="24"/>
          <w:szCs w:val="24"/>
          <w:lang w:val="en-GB"/>
        </w:rPr>
        <w:t>degree angle, with the head of one strip tile resting against the side of another) create an effect that hints at weaved rugs and broaden the creative possibilities of ceramic.</w:t>
      </w:r>
    </w:p>
    <w:p w14:paraId="1C7AB4CF" w14:textId="77777777" w:rsidR="00B23097" w:rsidRPr="00F94C5E" w:rsidRDefault="00B23097" w:rsidP="00EA22FE">
      <w:pPr>
        <w:jc w:val="both"/>
        <w:rPr>
          <w:sz w:val="24"/>
          <w:szCs w:val="24"/>
          <w:lang w:val="en-GB"/>
        </w:rPr>
      </w:pPr>
    </w:p>
    <w:p w14:paraId="2A77248B" w14:textId="7D3299AA" w:rsidR="00B23097" w:rsidRPr="00F94C5E" w:rsidRDefault="00B23097" w:rsidP="00EA22FE">
      <w:pPr>
        <w:jc w:val="both"/>
        <w:rPr>
          <w:sz w:val="24"/>
          <w:szCs w:val="24"/>
          <w:lang w:val="en-GB"/>
        </w:rPr>
      </w:pPr>
      <w:r w:rsidRPr="00F94C5E">
        <w:rPr>
          <w:noProof/>
          <w:sz w:val="24"/>
          <w:szCs w:val="24"/>
          <w:lang w:eastAsia="it-IT"/>
        </w:rPr>
        <w:drawing>
          <wp:inline distT="0" distB="0" distL="0" distR="0" wp14:anchorId="4337FE57" wp14:editId="53C94114">
            <wp:extent cx="6120130" cy="2765828"/>
            <wp:effectExtent l="0" t="0" r="0" b="0"/>
            <wp:docPr id="4" name="Immagine 4" descr="H:\BLOG 2019\Progetti\Marriott\936x423-jw-marriott\936x423-jw-marriott-MatteoThun&amp;Partners+LucaColombo_JWMarriottVenice__DopolavoroDiningRoom-Facade3-JW-Marriott-Ven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LOG 2019\Progetti\Marriott\936x423-jw-marriott\936x423-jw-marriott-MatteoThun&amp;Partners+LucaColombo_JWMarriottVenice__DopolavoroDiningRoom-Facade3-JW-Marriott-Venic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6AD2884F" w14:textId="77777777" w:rsidR="00B23097" w:rsidRPr="00F94C5E" w:rsidRDefault="00B23097" w:rsidP="00EA22FE">
      <w:pPr>
        <w:jc w:val="both"/>
        <w:rPr>
          <w:sz w:val="24"/>
          <w:szCs w:val="24"/>
          <w:lang w:val="en-GB"/>
        </w:rPr>
      </w:pPr>
    </w:p>
    <w:p w14:paraId="157E704D" w14:textId="22BA6034" w:rsidR="00B23097" w:rsidRPr="00F94C5E" w:rsidRDefault="00B23097" w:rsidP="00EA22FE">
      <w:pPr>
        <w:jc w:val="both"/>
        <w:rPr>
          <w:sz w:val="24"/>
          <w:szCs w:val="24"/>
          <w:lang w:val="en-GB"/>
        </w:rPr>
      </w:pPr>
      <w:r w:rsidRPr="00F94C5E">
        <w:rPr>
          <w:noProof/>
          <w:sz w:val="24"/>
          <w:szCs w:val="24"/>
          <w:lang w:eastAsia="it-IT"/>
        </w:rPr>
        <w:lastRenderedPageBreak/>
        <w:drawing>
          <wp:inline distT="0" distB="0" distL="0" distR="0" wp14:anchorId="1FB3B46F" wp14:editId="3D1F9226">
            <wp:extent cx="6120130" cy="2765828"/>
            <wp:effectExtent l="0" t="0" r="0" b="0"/>
            <wp:docPr id="9" name="Immagine 9" descr="H:\BLOG 2019\Progetti\Marriott\936x423-jw-marriott\936x423-jw-marrio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LOG 2019\Progetti\Marriott\936x423-jw-marriott\936x423-jw-marriot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7F368A2D" w14:textId="7828D66D" w:rsidR="00B23097" w:rsidRPr="00F94C5E" w:rsidRDefault="00B23097" w:rsidP="00EA22FE">
      <w:pPr>
        <w:jc w:val="both"/>
        <w:rPr>
          <w:i/>
          <w:sz w:val="24"/>
          <w:szCs w:val="24"/>
          <w:lang w:val="en-GB"/>
        </w:rPr>
      </w:pPr>
      <w:r w:rsidRPr="00F94C5E">
        <w:rPr>
          <w:i/>
          <w:iCs/>
          <w:sz w:val="24"/>
          <w:szCs w:val="24"/>
          <w:lang w:val="en-GB"/>
        </w:rPr>
        <w:t>The restaurant of the former National Recreational Club</w:t>
      </w:r>
    </w:p>
    <w:p w14:paraId="0F4E04FA" w14:textId="77777777" w:rsidR="00454462" w:rsidRPr="00F94C5E" w:rsidRDefault="00454462" w:rsidP="00EA22FE">
      <w:pPr>
        <w:jc w:val="both"/>
        <w:rPr>
          <w:i/>
          <w:sz w:val="24"/>
          <w:szCs w:val="24"/>
          <w:lang w:val="en-GB"/>
        </w:rPr>
      </w:pPr>
    </w:p>
    <w:p w14:paraId="3F21A856" w14:textId="77777777" w:rsidR="00454462" w:rsidRPr="00F94C5E" w:rsidRDefault="00454462" w:rsidP="00EA22FE">
      <w:pPr>
        <w:jc w:val="both"/>
        <w:rPr>
          <w:i/>
          <w:sz w:val="24"/>
          <w:szCs w:val="24"/>
          <w:lang w:val="en-GB"/>
        </w:rPr>
      </w:pPr>
    </w:p>
    <w:p w14:paraId="6439F077" w14:textId="3076ECEA" w:rsidR="00B23097" w:rsidRPr="00F94C5E" w:rsidRDefault="00454462" w:rsidP="00EA22FE">
      <w:pPr>
        <w:jc w:val="both"/>
        <w:rPr>
          <w:sz w:val="24"/>
          <w:szCs w:val="24"/>
          <w:lang w:val="en-GB"/>
        </w:rPr>
      </w:pPr>
      <w:r w:rsidRPr="00F94C5E">
        <w:rPr>
          <w:noProof/>
          <w:sz w:val="24"/>
          <w:szCs w:val="24"/>
          <w:lang w:eastAsia="it-IT"/>
        </w:rPr>
        <w:drawing>
          <wp:inline distT="0" distB="0" distL="0" distR="0" wp14:anchorId="6027F5B0" wp14:editId="544C5462">
            <wp:extent cx="6120130" cy="2765828"/>
            <wp:effectExtent l="0" t="0" r="0" b="0"/>
            <wp:docPr id="18" name="Immagine 18" descr="H:\BLOG 2019\Progetti\Marriott\936x423-jw-marriott\936x423-jw-marriott-B52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BLOG 2019\Progetti\Marriott\936x423-jw-marriott\936x423-jw-marriott-B52_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1DCADF26" w14:textId="77777777" w:rsidR="00B23097" w:rsidRPr="00F94C5E" w:rsidRDefault="00B23097" w:rsidP="00EA22FE">
      <w:pPr>
        <w:jc w:val="both"/>
        <w:rPr>
          <w:sz w:val="24"/>
          <w:szCs w:val="24"/>
          <w:lang w:val="en-GB"/>
        </w:rPr>
      </w:pPr>
    </w:p>
    <w:p w14:paraId="0ADF6716" w14:textId="77777777" w:rsidR="00B23097" w:rsidRPr="00F94C5E" w:rsidRDefault="00B23097" w:rsidP="00EA22FE">
      <w:pPr>
        <w:jc w:val="both"/>
        <w:rPr>
          <w:sz w:val="24"/>
          <w:szCs w:val="24"/>
          <w:lang w:val="en-GB"/>
        </w:rPr>
      </w:pPr>
    </w:p>
    <w:p w14:paraId="378265E6" w14:textId="77777777" w:rsidR="00B23097" w:rsidRPr="00F94C5E" w:rsidRDefault="00B23097" w:rsidP="00EA22FE">
      <w:pPr>
        <w:jc w:val="both"/>
        <w:rPr>
          <w:sz w:val="24"/>
          <w:szCs w:val="24"/>
          <w:lang w:val="en-GB"/>
        </w:rPr>
      </w:pPr>
    </w:p>
    <w:p w14:paraId="208BF728" w14:textId="77777777" w:rsidR="00B23097" w:rsidRPr="00F94C5E" w:rsidRDefault="00B23097" w:rsidP="00EA22FE">
      <w:pPr>
        <w:jc w:val="both"/>
        <w:rPr>
          <w:sz w:val="24"/>
          <w:szCs w:val="24"/>
          <w:lang w:val="en-GB"/>
        </w:rPr>
      </w:pPr>
    </w:p>
    <w:p w14:paraId="349581C3" w14:textId="77777777" w:rsidR="00B23097" w:rsidRPr="00F94C5E" w:rsidRDefault="00B23097" w:rsidP="00EA22FE">
      <w:pPr>
        <w:jc w:val="both"/>
        <w:rPr>
          <w:sz w:val="24"/>
          <w:szCs w:val="24"/>
          <w:lang w:val="en-GB"/>
        </w:rPr>
      </w:pPr>
    </w:p>
    <w:p w14:paraId="669FF393" w14:textId="77777777" w:rsidR="00B23097" w:rsidRPr="00F94C5E" w:rsidRDefault="00B23097" w:rsidP="00EA22FE">
      <w:pPr>
        <w:jc w:val="both"/>
        <w:rPr>
          <w:sz w:val="24"/>
          <w:szCs w:val="24"/>
          <w:lang w:val="en-GB"/>
        </w:rPr>
      </w:pPr>
    </w:p>
    <w:p w14:paraId="14EACACB" w14:textId="71BCBCF8" w:rsidR="00D91FDA" w:rsidRPr="00F94C5E" w:rsidRDefault="00D91FDA" w:rsidP="00EA22FE">
      <w:pPr>
        <w:jc w:val="both"/>
        <w:rPr>
          <w:sz w:val="24"/>
          <w:szCs w:val="24"/>
          <w:lang w:val="en-GB"/>
        </w:rPr>
      </w:pPr>
    </w:p>
    <w:p w14:paraId="21503129" w14:textId="77777777" w:rsidR="00B23097" w:rsidRPr="00F94C5E" w:rsidRDefault="00B23097" w:rsidP="00EA22FE">
      <w:pPr>
        <w:jc w:val="both"/>
        <w:rPr>
          <w:sz w:val="24"/>
          <w:szCs w:val="24"/>
          <w:lang w:val="en-GB"/>
        </w:rPr>
      </w:pPr>
    </w:p>
    <w:p w14:paraId="1ED2EEDD" w14:textId="1D224969" w:rsidR="00DD268B" w:rsidRPr="00F94C5E" w:rsidRDefault="00DD268B" w:rsidP="00EA22FE">
      <w:pPr>
        <w:jc w:val="both"/>
        <w:rPr>
          <w:sz w:val="24"/>
          <w:szCs w:val="24"/>
          <w:lang w:val="en-GB"/>
        </w:rPr>
      </w:pPr>
    </w:p>
    <w:p w14:paraId="476712AB" w14:textId="309E77A9" w:rsidR="00DD268B" w:rsidRPr="00F94C5E" w:rsidRDefault="00DD268B" w:rsidP="00EA22FE">
      <w:pPr>
        <w:jc w:val="both"/>
        <w:rPr>
          <w:sz w:val="24"/>
          <w:szCs w:val="24"/>
          <w:lang w:val="en-GB"/>
        </w:rPr>
      </w:pPr>
      <w:r w:rsidRPr="00F94C5E">
        <w:rPr>
          <w:noProof/>
          <w:lang w:eastAsia="it-IT"/>
        </w:rPr>
        <w:drawing>
          <wp:inline distT="0" distB="0" distL="0" distR="0" wp14:anchorId="67E2DC03" wp14:editId="2C3A4AFE">
            <wp:extent cx="6120130" cy="3060065"/>
            <wp:effectExtent l="0" t="0" r="0" b="698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060065"/>
                    </a:xfrm>
                    <a:prstGeom prst="rect">
                      <a:avLst/>
                    </a:prstGeom>
                    <a:noFill/>
                    <a:ln>
                      <a:noFill/>
                    </a:ln>
                  </pic:spPr>
                </pic:pic>
              </a:graphicData>
            </a:graphic>
          </wp:inline>
        </w:drawing>
      </w:r>
    </w:p>
    <w:p w14:paraId="70AA662F" w14:textId="77777777" w:rsidR="00D91FDA" w:rsidRPr="00F94C5E" w:rsidRDefault="00D91FDA" w:rsidP="00EA22FE">
      <w:pPr>
        <w:jc w:val="both"/>
        <w:rPr>
          <w:sz w:val="24"/>
          <w:szCs w:val="24"/>
          <w:lang w:val="en-GB"/>
        </w:rPr>
      </w:pPr>
    </w:p>
    <w:p w14:paraId="017C6F5D" w14:textId="3ABD5CA0" w:rsidR="00D91FDA" w:rsidRPr="00F94C5E" w:rsidRDefault="00454462" w:rsidP="00EA22FE">
      <w:pPr>
        <w:jc w:val="both"/>
        <w:rPr>
          <w:sz w:val="24"/>
          <w:szCs w:val="24"/>
          <w:lang w:val="en-GB"/>
        </w:rPr>
      </w:pPr>
      <w:r w:rsidRPr="00F94C5E">
        <w:rPr>
          <w:noProof/>
          <w:sz w:val="24"/>
          <w:szCs w:val="24"/>
          <w:lang w:eastAsia="it-IT"/>
        </w:rPr>
        <w:drawing>
          <wp:inline distT="0" distB="0" distL="0" distR="0" wp14:anchorId="62C11B6B" wp14:editId="670FD0C1">
            <wp:extent cx="6120130" cy="2765828"/>
            <wp:effectExtent l="0" t="0" r="0" b="0"/>
            <wp:docPr id="16" name="Immagine 16" descr="H:\BLOG 2019\Progetti\Marriott\936x423-jw-marriott\936x423-jw-marriott-La_Maisonet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BLOG 2019\Progetti\Marriott\936x423-jw-marriott\936x423-jw-marriott-La_Maisonette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4627B747" w14:textId="159AD064" w:rsidR="00393206" w:rsidRPr="00F94C5E" w:rsidRDefault="00B90607" w:rsidP="00393206">
      <w:pPr>
        <w:jc w:val="both"/>
        <w:rPr>
          <w:rFonts w:cstheme="minorHAnsi"/>
          <w:i/>
          <w:iCs/>
          <w:sz w:val="24"/>
          <w:szCs w:val="24"/>
          <w:lang w:val="en-GB"/>
        </w:rPr>
      </w:pPr>
      <w:r w:rsidRPr="00F94C5E">
        <w:rPr>
          <w:i/>
          <w:iCs/>
          <w:sz w:val="24"/>
          <w:szCs w:val="24"/>
          <w:lang w:val="en-GB"/>
        </w:rPr>
        <w:t xml:space="preserve">Flooring: </w:t>
      </w:r>
      <w:r w:rsidRPr="00F94C5E">
        <w:rPr>
          <w:i/>
          <w:iCs/>
          <w:lang w:val="en-GB"/>
        </w:rPr>
        <w:t>strip tiles in Architecture Warm Grey and White, Unicolore Acquamarina and Rosa Antico</w:t>
      </w:r>
    </w:p>
    <w:p w14:paraId="3E720B75" w14:textId="7CAEFC73" w:rsidR="00C76D68" w:rsidRPr="00F94C5E" w:rsidRDefault="00C76D68">
      <w:pPr>
        <w:rPr>
          <w:lang w:val="en-GB"/>
        </w:rPr>
      </w:pPr>
    </w:p>
    <w:p w14:paraId="79B49A53" w14:textId="77777777" w:rsidR="00FB37E1" w:rsidRPr="00F94C5E" w:rsidRDefault="00FB37E1">
      <w:pPr>
        <w:rPr>
          <w:lang w:val="en-GB"/>
        </w:rPr>
      </w:pPr>
    </w:p>
    <w:p w14:paraId="20916C79" w14:textId="77777777" w:rsidR="00FB37E1" w:rsidRPr="00F94C5E" w:rsidRDefault="00FB37E1">
      <w:pPr>
        <w:rPr>
          <w:lang w:val="en-GB"/>
        </w:rPr>
      </w:pPr>
    </w:p>
    <w:p w14:paraId="05FB1D6D" w14:textId="77777777" w:rsidR="00FB37E1" w:rsidRPr="00F94C5E" w:rsidRDefault="00FB37E1">
      <w:pPr>
        <w:rPr>
          <w:lang w:val="en-GB"/>
        </w:rPr>
      </w:pPr>
    </w:p>
    <w:p w14:paraId="0DA48C4F" w14:textId="77777777" w:rsidR="00FB37E1" w:rsidRPr="00F94C5E" w:rsidRDefault="00FB37E1">
      <w:pPr>
        <w:rPr>
          <w:lang w:val="en-GB"/>
        </w:rPr>
      </w:pPr>
    </w:p>
    <w:p w14:paraId="7CA75E87" w14:textId="77777777" w:rsidR="00FB37E1" w:rsidRPr="00F94C5E" w:rsidRDefault="00FB37E1">
      <w:pPr>
        <w:rPr>
          <w:lang w:val="en-GB"/>
        </w:rPr>
      </w:pPr>
    </w:p>
    <w:p w14:paraId="59B6BF69" w14:textId="77777777" w:rsidR="00393206" w:rsidRPr="00F94C5E" w:rsidRDefault="00393206">
      <w:pPr>
        <w:rPr>
          <w:lang w:val="en-GB"/>
        </w:rPr>
      </w:pPr>
    </w:p>
    <w:p w14:paraId="236976A5" w14:textId="29CAA159" w:rsidR="00C03723" w:rsidRPr="00F94C5E" w:rsidRDefault="00E75707" w:rsidP="00B26AD5">
      <w:pPr>
        <w:jc w:val="both"/>
        <w:rPr>
          <w:rFonts w:cstheme="minorHAnsi"/>
          <w:sz w:val="24"/>
          <w:szCs w:val="24"/>
          <w:lang w:val="en-GB"/>
        </w:rPr>
      </w:pPr>
      <w:r w:rsidRPr="00F94C5E">
        <w:rPr>
          <w:sz w:val="24"/>
          <w:szCs w:val="24"/>
          <w:lang w:val="en-GB"/>
        </w:rPr>
        <w:lastRenderedPageBreak/>
        <w:t xml:space="preserve">The new luxury </w:t>
      </w:r>
      <w:r w:rsidR="00C03723" w:rsidRPr="00F94C5E">
        <w:rPr>
          <w:b/>
          <w:bCs/>
          <w:sz w:val="24"/>
          <w:szCs w:val="24"/>
          <w:lang w:val="en-GB"/>
        </w:rPr>
        <w:t xml:space="preserve">JW Marriott Venice Resort &amp; Spa </w:t>
      </w:r>
      <w:r w:rsidR="00C03723" w:rsidRPr="00F94C5E">
        <w:rPr>
          <w:sz w:val="24"/>
          <w:szCs w:val="24"/>
          <w:lang w:val="en-GB"/>
        </w:rPr>
        <w:t xml:space="preserve">is located in Sacca Sessola, dubbed the Island of Roses, one of the largest and most recent islands of the Lagoon south of Venice. </w:t>
      </w:r>
    </w:p>
    <w:p w14:paraId="22A58350" w14:textId="10B3A6AF" w:rsidR="003D393D" w:rsidRPr="00F94C5E" w:rsidRDefault="00C03723" w:rsidP="00B26AD5">
      <w:pPr>
        <w:jc w:val="both"/>
        <w:rPr>
          <w:rFonts w:cstheme="minorHAnsi"/>
          <w:sz w:val="24"/>
          <w:szCs w:val="24"/>
          <w:lang w:val="en-GB"/>
        </w:rPr>
      </w:pPr>
      <w:r w:rsidRPr="00F94C5E">
        <w:rPr>
          <w:rFonts w:cstheme="minorHAnsi"/>
          <w:sz w:val="24"/>
          <w:szCs w:val="24"/>
          <w:lang w:val="en-GB"/>
        </w:rPr>
        <w:t xml:space="preserve">The island was artificially created in 1870, using the excavation material from the construction of the Santa Marta commercial port, and was completely transformed over the course of a century. The island was sold to the Municipality of Venice that used it for building the sheds of the </w:t>
      </w:r>
      <w:r w:rsidR="00B711E9" w:rsidRPr="00F94C5E">
        <w:rPr>
          <w:rFonts w:cstheme="minorHAnsi"/>
          <w:sz w:val="24"/>
          <w:szCs w:val="24"/>
          <w:lang w:val="en-GB"/>
        </w:rPr>
        <w:t>oil depot</w:t>
      </w:r>
      <w:r w:rsidRPr="00F94C5E">
        <w:rPr>
          <w:rFonts w:cstheme="minorHAnsi"/>
          <w:sz w:val="24"/>
          <w:szCs w:val="24"/>
          <w:lang w:val="en-GB"/>
        </w:rPr>
        <w:t xml:space="preserve">. In 1892, some of the sheds were converted into a hospital for treating contagious endemic diseases. In 1914, the facility was converted into the San Marco hospital. In 1927, works began to construct the new hospital, which was inaugurated in 1937. A large park, thermal power plant, depots, workshops, water tower, and National Recreational Club with a cinema were all built around the pavilions. The hospital closed down in 1979, and the island was transferred to the Venice International Centre for Marine Sciences of Technologies. </w:t>
      </w:r>
    </w:p>
    <w:p w14:paraId="2110CB0F" w14:textId="48FBAE73" w:rsidR="00CF452B" w:rsidRPr="00F94C5E" w:rsidRDefault="00B26AD5" w:rsidP="00B26AD5">
      <w:pPr>
        <w:jc w:val="both"/>
        <w:rPr>
          <w:rFonts w:eastAsia="Times New Roman" w:cstheme="minorHAnsi"/>
          <w:sz w:val="24"/>
          <w:szCs w:val="24"/>
          <w:lang w:val="en-GB"/>
        </w:rPr>
      </w:pPr>
      <w:r w:rsidRPr="00F94C5E">
        <w:rPr>
          <w:rFonts w:eastAsia="Times New Roman" w:cstheme="minorHAnsi"/>
          <w:sz w:val="24"/>
          <w:szCs w:val="24"/>
          <w:lang w:val="en-GB"/>
        </w:rPr>
        <w:t xml:space="preserve">In 2015, the </w:t>
      </w:r>
      <w:r w:rsidRPr="00F94C5E">
        <w:rPr>
          <w:rFonts w:eastAsia="Times New Roman" w:cstheme="minorHAnsi"/>
          <w:b/>
          <w:bCs/>
          <w:sz w:val="24"/>
          <w:szCs w:val="24"/>
          <w:lang w:val="en-GB"/>
        </w:rPr>
        <w:t>Marriott Group</w:t>
      </w:r>
      <w:r w:rsidRPr="00F94C5E">
        <w:rPr>
          <w:rFonts w:eastAsia="Times New Roman" w:cstheme="minorHAnsi"/>
          <w:sz w:val="24"/>
          <w:szCs w:val="24"/>
          <w:lang w:val="en-GB"/>
        </w:rPr>
        <w:t xml:space="preserve"> acquired the island and entrusted Matteo Thun &amp; Partners + Luca Colombo with the restoration project, which earned them a special mention in the </w:t>
      </w:r>
      <w:r w:rsidRPr="00F94C5E">
        <w:rPr>
          <w:rFonts w:eastAsia="Times New Roman" w:cstheme="minorHAnsi"/>
          <w:sz w:val="24"/>
          <w:szCs w:val="24"/>
          <w:u w:val="single"/>
          <w:lang w:val="en-GB"/>
        </w:rPr>
        <w:t>public and service buildings</w:t>
      </w:r>
      <w:r w:rsidRPr="00F94C5E">
        <w:rPr>
          <w:rFonts w:eastAsia="Times New Roman" w:cstheme="minorHAnsi"/>
          <w:sz w:val="24"/>
          <w:szCs w:val="24"/>
          <w:lang w:val="en-GB"/>
        </w:rPr>
        <w:t xml:space="preserve"> category at the </w:t>
      </w:r>
      <w:r w:rsidRPr="00F94C5E">
        <w:rPr>
          <w:rFonts w:eastAsia="Times New Roman" w:cstheme="minorHAnsi"/>
          <w:sz w:val="24"/>
          <w:szCs w:val="24"/>
          <w:u w:val="single"/>
          <w:lang w:val="en-GB"/>
        </w:rPr>
        <w:t>11th edition</w:t>
      </w:r>
      <w:r w:rsidRPr="00F94C5E">
        <w:rPr>
          <w:rFonts w:eastAsia="Times New Roman" w:cstheme="minorHAnsi"/>
          <w:sz w:val="24"/>
          <w:szCs w:val="24"/>
          <w:lang w:val="en-GB"/>
        </w:rPr>
        <w:t xml:space="preserve"> of the international architecture </w:t>
      </w:r>
      <w:r w:rsidRPr="00F94C5E">
        <w:rPr>
          <w:rFonts w:eastAsia="Times New Roman" w:cstheme="minorHAnsi"/>
          <w:sz w:val="24"/>
          <w:szCs w:val="24"/>
          <w:u w:val="single"/>
          <w:lang w:val="en-GB"/>
        </w:rPr>
        <w:t>Grand Prix</w:t>
      </w:r>
      <w:r w:rsidRPr="00F94C5E">
        <w:rPr>
          <w:rFonts w:eastAsia="Times New Roman" w:cstheme="minorHAnsi"/>
          <w:sz w:val="24"/>
          <w:szCs w:val="24"/>
          <w:lang w:val="en-GB"/>
        </w:rPr>
        <w:t>.</w:t>
      </w:r>
    </w:p>
    <w:p w14:paraId="344D420D" w14:textId="12EBAFC9" w:rsidR="003D393D" w:rsidRPr="00F94C5E" w:rsidRDefault="003D393D" w:rsidP="00B26AD5">
      <w:pPr>
        <w:jc w:val="both"/>
        <w:rPr>
          <w:rFonts w:eastAsia="Times New Roman" w:cstheme="minorHAnsi"/>
          <w:sz w:val="24"/>
          <w:szCs w:val="24"/>
          <w:lang w:val="en-GB"/>
        </w:rPr>
      </w:pPr>
    </w:p>
    <w:p w14:paraId="76C37B4C" w14:textId="4154373C" w:rsidR="003D393D" w:rsidRPr="00F94C5E" w:rsidRDefault="003D393D" w:rsidP="00B26AD5">
      <w:pPr>
        <w:jc w:val="both"/>
        <w:rPr>
          <w:rFonts w:cstheme="minorHAnsi"/>
          <w:sz w:val="24"/>
          <w:szCs w:val="24"/>
          <w:lang w:val="en-GB"/>
        </w:rPr>
      </w:pPr>
      <w:r w:rsidRPr="00F94C5E">
        <w:rPr>
          <w:noProof/>
          <w:lang w:eastAsia="it-IT"/>
        </w:rPr>
        <w:drawing>
          <wp:inline distT="0" distB="0" distL="0" distR="0" wp14:anchorId="022B7EA7" wp14:editId="53544DCF">
            <wp:extent cx="6019800" cy="300990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32964" cy="3016483"/>
                    </a:xfrm>
                    <a:prstGeom prst="rect">
                      <a:avLst/>
                    </a:prstGeom>
                    <a:noFill/>
                    <a:ln>
                      <a:noFill/>
                    </a:ln>
                  </pic:spPr>
                </pic:pic>
              </a:graphicData>
            </a:graphic>
          </wp:inline>
        </w:drawing>
      </w:r>
    </w:p>
    <w:p w14:paraId="6B19638B" w14:textId="06F6C01A" w:rsidR="00881699" w:rsidRPr="00F94C5E" w:rsidRDefault="003D393D" w:rsidP="00EA22FE">
      <w:pPr>
        <w:jc w:val="both"/>
        <w:rPr>
          <w:rFonts w:cstheme="minorHAnsi"/>
          <w:i/>
          <w:iCs/>
          <w:sz w:val="24"/>
          <w:szCs w:val="24"/>
          <w:lang w:val="en-GB"/>
        </w:rPr>
      </w:pPr>
      <w:r w:rsidRPr="00F94C5E">
        <w:rPr>
          <w:i/>
          <w:iCs/>
          <w:sz w:val="24"/>
          <w:szCs w:val="24"/>
          <w:lang w:val="en-GB"/>
        </w:rPr>
        <w:t>JW Marriott Venice Resort &amp; Spa</w:t>
      </w:r>
    </w:p>
    <w:p w14:paraId="48EA56D4" w14:textId="77777777" w:rsidR="00163927" w:rsidRPr="00F94C5E" w:rsidRDefault="00163927" w:rsidP="00B362E2">
      <w:pPr>
        <w:jc w:val="both"/>
        <w:rPr>
          <w:rFonts w:cstheme="minorHAnsi"/>
          <w:sz w:val="24"/>
          <w:szCs w:val="24"/>
          <w:lang w:val="en-GB"/>
        </w:rPr>
      </w:pPr>
    </w:p>
    <w:p w14:paraId="0F66CAA7" w14:textId="3E0CADDE" w:rsidR="003D393D" w:rsidRPr="00F94C5E" w:rsidRDefault="00C35EF6" w:rsidP="00B362E2">
      <w:pPr>
        <w:jc w:val="both"/>
        <w:rPr>
          <w:rFonts w:cstheme="minorHAnsi"/>
          <w:sz w:val="24"/>
          <w:szCs w:val="24"/>
          <w:lang w:val="en-GB"/>
        </w:rPr>
      </w:pPr>
      <w:r w:rsidRPr="00F94C5E">
        <w:rPr>
          <w:rFonts w:cstheme="minorHAnsi"/>
          <w:sz w:val="24"/>
          <w:szCs w:val="24"/>
          <w:lang w:val="en-GB"/>
        </w:rPr>
        <w:t>Matteo Thun &amp; Partners + Luca Colombo, supported by a team of specialised restorers and in close collaboration with the Superintendence of Venice, decided to keep the old exposed walls and build the new facility within them to protect the historic</w:t>
      </w:r>
      <w:r w:rsidR="00E41A3E" w:rsidRPr="00F94C5E">
        <w:rPr>
          <w:rFonts w:cstheme="minorHAnsi"/>
          <w:sz w:val="24"/>
          <w:szCs w:val="24"/>
          <w:lang w:val="en-GB"/>
        </w:rPr>
        <w:t>al</w:t>
      </w:r>
      <w:r w:rsidRPr="00F94C5E">
        <w:rPr>
          <w:rFonts w:cstheme="minorHAnsi"/>
          <w:sz w:val="24"/>
          <w:szCs w:val="24"/>
          <w:lang w:val="en-GB"/>
        </w:rPr>
        <w:t xml:space="preserve"> character of the buildings.</w:t>
      </w:r>
    </w:p>
    <w:p w14:paraId="7EA1725D" w14:textId="59A8831C" w:rsidR="007127E6" w:rsidRPr="00F94C5E" w:rsidRDefault="00865B59" w:rsidP="00B362E2">
      <w:pPr>
        <w:jc w:val="both"/>
        <w:rPr>
          <w:rFonts w:cstheme="minorHAnsi"/>
          <w:sz w:val="24"/>
          <w:szCs w:val="24"/>
          <w:lang w:val="en-GB"/>
        </w:rPr>
      </w:pPr>
      <w:r w:rsidRPr="00F94C5E">
        <w:rPr>
          <w:rFonts w:cstheme="minorHAnsi"/>
          <w:sz w:val="24"/>
          <w:szCs w:val="24"/>
          <w:lang w:val="en-GB"/>
        </w:rPr>
        <w:t xml:space="preserve">The aim of the masterplan was to divide the island into three main parts: the </w:t>
      </w:r>
      <w:r w:rsidRPr="00F94C5E">
        <w:rPr>
          <w:rFonts w:cstheme="minorHAnsi"/>
          <w:b/>
          <w:bCs/>
          <w:sz w:val="24"/>
          <w:szCs w:val="24"/>
          <w:lang w:val="en-GB"/>
        </w:rPr>
        <w:t>main building</w:t>
      </w:r>
      <w:r w:rsidRPr="00F94C5E">
        <w:rPr>
          <w:rFonts w:cstheme="minorHAnsi"/>
          <w:sz w:val="24"/>
          <w:szCs w:val="24"/>
          <w:lang w:val="en-GB"/>
        </w:rPr>
        <w:t xml:space="preserve"> of the hotel, the </w:t>
      </w:r>
      <w:r w:rsidRPr="00F94C5E">
        <w:rPr>
          <w:rFonts w:cstheme="minorHAnsi"/>
          <w:b/>
          <w:bCs/>
          <w:sz w:val="24"/>
          <w:szCs w:val="24"/>
          <w:lang w:val="en-GB"/>
        </w:rPr>
        <w:t>conference centre</w:t>
      </w:r>
      <w:r w:rsidRPr="00F94C5E">
        <w:rPr>
          <w:rFonts w:cstheme="minorHAnsi"/>
          <w:sz w:val="24"/>
          <w:szCs w:val="24"/>
          <w:lang w:val="en-GB"/>
        </w:rPr>
        <w:t xml:space="preserve">, and the Art Nouveau </w:t>
      </w:r>
      <w:r w:rsidR="00F91AF0" w:rsidRPr="00F94C5E">
        <w:rPr>
          <w:rFonts w:cstheme="minorHAnsi"/>
          <w:b/>
          <w:bCs/>
          <w:sz w:val="24"/>
          <w:szCs w:val="24"/>
          <w:lang w:val="en-GB"/>
        </w:rPr>
        <w:t>r</w:t>
      </w:r>
      <w:r w:rsidRPr="00F94C5E">
        <w:rPr>
          <w:rFonts w:cstheme="minorHAnsi"/>
          <w:b/>
          <w:bCs/>
          <w:sz w:val="24"/>
          <w:szCs w:val="24"/>
          <w:lang w:val="en-GB"/>
        </w:rPr>
        <w:t>esidence</w:t>
      </w:r>
      <w:r w:rsidRPr="00F94C5E">
        <w:rPr>
          <w:rFonts w:cstheme="minorHAnsi"/>
          <w:sz w:val="24"/>
          <w:szCs w:val="24"/>
          <w:lang w:val="en-GB"/>
        </w:rPr>
        <w:t xml:space="preserve">. The </w:t>
      </w:r>
      <w:r w:rsidRPr="00F94C5E">
        <w:rPr>
          <w:rFonts w:cstheme="minorHAnsi"/>
          <w:b/>
          <w:bCs/>
          <w:sz w:val="24"/>
          <w:szCs w:val="24"/>
          <w:lang w:val="en-GB"/>
        </w:rPr>
        <w:t>main building</w:t>
      </w:r>
      <w:r w:rsidRPr="00F94C5E">
        <w:rPr>
          <w:rFonts w:cstheme="minorHAnsi"/>
          <w:sz w:val="24"/>
          <w:szCs w:val="24"/>
          <w:lang w:val="en-GB"/>
        </w:rPr>
        <w:t xml:space="preserve"> of the Resort houses </w:t>
      </w:r>
      <w:r w:rsidRPr="00F94C5E">
        <w:rPr>
          <w:rFonts w:cstheme="minorHAnsi"/>
          <w:b/>
          <w:bCs/>
          <w:sz w:val="24"/>
          <w:szCs w:val="24"/>
          <w:lang w:val="en-GB"/>
        </w:rPr>
        <w:t>230 contemporary Venetian-style suites</w:t>
      </w:r>
      <w:r w:rsidRPr="00F94C5E">
        <w:rPr>
          <w:rFonts w:cstheme="minorHAnsi"/>
          <w:sz w:val="24"/>
          <w:szCs w:val="24"/>
          <w:lang w:val="en-GB"/>
        </w:rPr>
        <w:t xml:space="preserve"> and was obtained from what was the former San Marco Hospital. The large panoramic terrace with the addition of an infinity pool and the panoramic restaurant overlooking Piazza San Marco were the main architectural changes. </w:t>
      </w:r>
    </w:p>
    <w:p w14:paraId="3E10EDAE" w14:textId="345A2D5F" w:rsidR="00C35EF6" w:rsidRPr="00F94C5E" w:rsidRDefault="003D393D" w:rsidP="00B362E2">
      <w:pPr>
        <w:jc w:val="both"/>
        <w:rPr>
          <w:rFonts w:cstheme="minorHAnsi"/>
          <w:sz w:val="24"/>
          <w:szCs w:val="24"/>
          <w:lang w:val="en-GB"/>
        </w:rPr>
      </w:pPr>
      <w:r w:rsidRPr="00F94C5E">
        <w:rPr>
          <w:noProof/>
          <w:lang w:eastAsia="it-IT"/>
        </w:rPr>
        <w:lastRenderedPageBreak/>
        <w:drawing>
          <wp:inline distT="0" distB="0" distL="0" distR="0" wp14:anchorId="4A449C2A" wp14:editId="563D0BD9">
            <wp:extent cx="5572125" cy="2786063"/>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2150" cy="2826076"/>
                    </a:xfrm>
                    <a:prstGeom prst="rect">
                      <a:avLst/>
                    </a:prstGeom>
                    <a:noFill/>
                    <a:ln>
                      <a:noFill/>
                    </a:ln>
                  </pic:spPr>
                </pic:pic>
              </a:graphicData>
            </a:graphic>
          </wp:inline>
        </w:drawing>
      </w:r>
    </w:p>
    <w:p w14:paraId="028B5E45" w14:textId="77777777" w:rsidR="00C35EF6" w:rsidRPr="00F94C5E" w:rsidRDefault="00C35EF6" w:rsidP="00B362E2">
      <w:pPr>
        <w:jc w:val="both"/>
        <w:rPr>
          <w:rFonts w:cstheme="minorHAnsi"/>
          <w:sz w:val="24"/>
          <w:szCs w:val="24"/>
          <w:lang w:val="en-GB"/>
        </w:rPr>
      </w:pPr>
    </w:p>
    <w:p w14:paraId="21DBD0DF" w14:textId="08E8BFCD" w:rsidR="00C35EF6" w:rsidRPr="00F94C5E" w:rsidRDefault="00C35EF6" w:rsidP="00B362E2">
      <w:pPr>
        <w:jc w:val="both"/>
        <w:rPr>
          <w:rFonts w:cstheme="minorHAnsi"/>
          <w:sz w:val="24"/>
          <w:szCs w:val="24"/>
          <w:lang w:val="en-GB"/>
        </w:rPr>
      </w:pPr>
      <w:r w:rsidRPr="00F94C5E">
        <w:rPr>
          <w:noProof/>
          <w:lang w:eastAsia="it-IT"/>
        </w:rPr>
        <w:drawing>
          <wp:inline distT="0" distB="0" distL="0" distR="0" wp14:anchorId="6412C535" wp14:editId="3F2462C3">
            <wp:extent cx="5610225" cy="2805113"/>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22124" cy="2811063"/>
                    </a:xfrm>
                    <a:prstGeom prst="rect">
                      <a:avLst/>
                    </a:prstGeom>
                    <a:noFill/>
                    <a:ln>
                      <a:noFill/>
                    </a:ln>
                  </pic:spPr>
                </pic:pic>
              </a:graphicData>
            </a:graphic>
          </wp:inline>
        </w:drawing>
      </w:r>
    </w:p>
    <w:p w14:paraId="157C09EF" w14:textId="65CC9CC6" w:rsidR="003D393D" w:rsidRPr="00F94C5E" w:rsidRDefault="003D393D" w:rsidP="003D393D">
      <w:pPr>
        <w:jc w:val="both"/>
        <w:rPr>
          <w:rFonts w:cstheme="minorHAnsi"/>
          <w:i/>
          <w:iCs/>
          <w:sz w:val="24"/>
          <w:szCs w:val="24"/>
          <w:lang w:val="en-GB"/>
        </w:rPr>
      </w:pPr>
      <w:r w:rsidRPr="00F94C5E">
        <w:rPr>
          <w:i/>
          <w:iCs/>
          <w:sz w:val="24"/>
          <w:szCs w:val="24"/>
          <w:lang w:val="en-GB"/>
        </w:rPr>
        <w:t xml:space="preserve">Flooring of one of the suites: </w:t>
      </w:r>
      <w:r w:rsidRPr="00F94C5E">
        <w:rPr>
          <w:i/>
          <w:iCs/>
          <w:lang w:val="en-GB"/>
        </w:rPr>
        <w:t>strip tiles in Architecture Warm Grey and White, Unicolore Acquamarina and Rosa Antico</w:t>
      </w:r>
    </w:p>
    <w:p w14:paraId="2A6AD6F3" w14:textId="77777777" w:rsidR="003D393D" w:rsidRPr="00F94C5E" w:rsidRDefault="003D393D" w:rsidP="00B362E2">
      <w:pPr>
        <w:jc w:val="both"/>
        <w:rPr>
          <w:rFonts w:cstheme="minorHAnsi"/>
          <w:sz w:val="24"/>
          <w:szCs w:val="24"/>
          <w:lang w:val="en-GB"/>
        </w:rPr>
      </w:pPr>
    </w:p>
    <w:p w14:paraId="6AC18916" w14:textId="77777777" w:rsidR="00C35EF6" w:rsidRPr="00F94C5E" w:rsidRDefault="00C35EF6" w:rsidP="00B362E2">
      <w:pPr>
        <w:jc w:val="both"/>
        <w:rPr>
          <w:rFonts w:cstheme="minorHAnsi"/>
          <w:sz w:val="24"/>
          <w:szCs w:val="24"/>
          <w:lang w:val="en-GB"/>
        </w:rPr>
      </w:pPr>
    </w:p>
    <w:p w14:paraId="46AC3979" w14:textId="77777777" w:rsidR="00C35EF6" w:rsidRPr="00F94C5E" w:rsidRDefault="00C35EF6" w:rsidP="00B362E2">
      <w:pPr>
        <w:jc w:val="both"/>
        <w:rPr>
          <w:rFonts w:cstheme="minorHAnsi"/>
          <w:sz w:val="24"/>
          <w:szCs w:val="24"/>
          <w:lang w:val="en-GB"/>
        </w:rPr>
      </w:pPr>
    </w:p>
    <w:p w14:paraId="3A1BC6D9" w14:textId="77777777" w:rsidR="00C35EF6" w:rsidRPr="00F94C5E" w:rsidRDefault="00C35EF6" w:rsidP="00B362E2">
      <w:pPr>
        <w:jc w:val="both"/>
        <w:rPr>
          <w:rFonts w:cstheme="minorHAnsi"/>
          <w:sz w:val="24"/>
          <w:szCs w:val="24"/>
          <w:lang w:val="en-GB"/>
        </w:rPr>
      </w:pPr>
    </w:p>
    <w:p w14:paraId="12FC63DD" w14:textId="77777777" w:rsidR="00C35EF6" w:rsidRPr="00F94C5E" w:rsidRDefault="00C35EF6" w:rsidP="00B362E2">
      <w:pPr>
        <w:jc w:val="both"/>
        <w:rPr>
          <w:rFonts w:cstheme="minorHAnsi"/>
          <w:sz w:val="24"/>
          <w:szCs w:val="24"/>
          <w:lang w:val="en-GB"/>
        </w:rPr>
      </w:pPr>
    </w:p>
    <w:p w14:paraId="64B09482" w14:textId="77777777" w:rsidR="00C35EF6" w:rsidRPr="00F94C5E" w:rsidRDefault="00C35EF6" w:rsidP="00B362E2">
      <w:pPr>
        <w:jc w:val="both"/>
        <w:rPr>
          <w:rFonts w:cstheme="minorHAnsi"/>
          <w:sz w:val="24"/>
          <w:szCs w:val="24"/>
          <w:lang w:val="en-GB"/>
        </w:rPr>
      </w:pPr>
    </w:p>
    <w:p w14:paraId="1ABBEE32" w14:textId="77777777" w:rsidR="00C35EF6" w:rsidRPr="00F94C5E" w:rsidRDefault="00C35EF6" w:rsidP="00B362E2">
      <w:pPr>
        <w:jc w:val="both"/>
        <w:rPr>
          <w:rFonts w:cstheme="minorHAnsi"/>
          <w:sz w:val="24"/>
          <w:szCs w:val="24"/>
          <w:lang w:val="en-GB"/>
        </w:rPr>
      </w:pPr>
    </w:p>
    <w:p w14:paraId="6111D25D" w14:textId="77777777" w:rsidR="00163927" w:rsidRPr="00F94C5E" w:rsidRDefault="00163927" w:rsidP="00B362E2">
      <w:pPr>
        <w:jc w:val="both"/>
        <w:rPr>
          <w:rFonts w:cstheme="minorHAnsi"/>
          <w:sz w:val="24"/>
          <w:szCs w:val="24"/>
          <w:lang w:val="en-GB"/>
        </w:rPr>
      </w:pPr>
    </w:p>
    <w:p w14:paraId="03C02157" w14:textId="77777777" w:rsidR="00163927" w:rsidRPr="00F94C5E" w:rsidRDefault="00163927" w:rsidP="00B362E2">
      <w:pPr>
        <w:jc w:val="both"/>
        <w:rPr>
          <w:rFonts w:cstheme="minorHAnsi"/>
          <w:sz w:val="24"/>
          <w:szCs w:val="24"/>
          <w:lang w:val="en-GB"/>
        </w:rPr>
      </w:pPr>
    </w:p>
    <w:p w14:paraId="7CCBBB20" w14:textId="77777777" w:rsidR="00163927" w:rsidRPr="00F94C5E" w:rsidRDefault="00163927" w:rsidP="00B362E2">
      <w:pPr>
        <w:jc w:val="both"/>
        <w:rPr>
          <w:rFonts w:cstheme="minorHAnsi"/>
          <w:sz w:val="24"/>
          <w:szCs w:val="24"/>
          <w:lang w:val="en-GB"/>
        </w:rPr>
      </w:pPr>
    </w:p>
    <w:p w14:paraId="2ED6C77E" w14:textId="77777777" w:rsidR="00163927" w:rsidRPr="00F94C5E" w:rsidRDefault="00163927" w:rsidP="00B362E2">
      <w:pPr>
        <w:jc w:val="both"/>
        <w:rPr>
          <w:rFonts w:cstheme="minorHAnsi"/>
          <w:sz w:val="24"/>
          <w:szCs w:val="24"/>
          <w:lang w:val="en-GB"/>
        </w:rPr>
      </w:pPr>
    </w:p>
    <w:p w14:paraId="00AFF2D6" w14:textId="77777777" w:rsidR="00163927" w:rsidRPr="00F94C5E" w:rsidRDefault="00163927" w:rsidP="00B362E2">
      <w:pPr>
        <w:jc w:val="both"/>
        <w:rPr>
          <w:rFonts w:cstheme="minorHAnsi"/>
          <w:sz w:val="24"/>
          <w:szCs w:val="24"/>
          <w:lang w:val="en-GB"/>
        </w:rPr>
      </w:pPr>
    </w:p>
    <w:p w14:paraId="7903A8D9" w14:textId="77777777" w:rsidR="00163927" w:rsidRPr="00F94C5E" w:rsidRDefault="00163927" w:rsidP="00B362E2">
      <w:pPr>
        <w:jc w:val="both"/>
        <w:rPr>
          <w:rFonts w:cstheme="minorHAnsi"/>
          <w:sz w:val="24"/>
          <w:szCs w:val="24"/>
          <w:lang w:val="en-GB"/>
        </w:rPr>
      </w:pPr>
    </w:p>
    <w:p w14:paraId="1C717403" w14:textId="77777777" w:rsidR="00163927" w:rsidRPr="00F94C5E" w:rsidRDefault="00163927" w:rsidP="00B362E2">
      <w:pPr>
        <w:jc w:val="both"/>
        <w:rPr>
          <w:rFonts w:cstheme="minorHAnsi"/>
          <w:sz w:val="24"/>
          <w:szCs w:val="24"/>
          <w:lang w:val="en-GB"/>
        </w:rPr>
      </w:pPr>
    </w:p>
    <w:p w14:paraId="477C5AC0" w14:textId="77777777" w:rsidR="00163927" w:rsidRPr="00F94C5E" w:rsidRDefault="00163927" w:rsidP="00B362E2">
      <w:pPr>
        <w:jc w:val="both"/>
        <w:rPr>
          <w:rFonts w:cstheme="minorHAnsi"/>
          <w:sz w:val="24"/>
          <w:szCs w:val="24"/>
          <w:lang w:val="en-GB"/>
        </w:rPr>
      </w:pPr>
    </w:p>
    <w:p w14:paraId="08B2526B" w14:textId="77777777" w:rsidR="00163927" w:rsidRPr="00F94C5E" w:rsidRDefault="00163927" w:rsidP="00B362E2">
      <w:pPr>
        <w:jc w:val="both"/>
        <w:rPr>
          <w:rFonts w:cstheme="minorHAnsi"/>
          <w:sz w:val="24"/>
          <w:szCs w:val="24"/>
          <w:lang w:val="en-GB"/>
        </w:rPr>
      </w:pPr>
    </w:p>
    <w:p w14:paraId="3C107E1B" w14:textId="77777777" w:rsidR="00163927" w:rsidRPr="00F94C5E" w:rsidRDefault="00163927" w:rsidP="00B362E2">
      <w:pPr>
        <w:jc w:val="both"/>
        <w:rPr>
          <w:rFonts w:cstheme="minorHAnsi"/>
          <w:sz w:val="24"/>
          <w:szCs w:val="24"/>
          <w:lang w:val="en-GB"/>
        </w:rPr>
      </w:pPr>
    </w:p>
    <w:p w14:paraId="4FB62970" w14:textId="18D3F715" w:rsidR="00096910" w:rsidRPr="00F94C5E" w:rsidRDefault="00890028" w:rsidP="00B362E2">
      <w:pPr>
        <w:jc w:val="both"/>
        <w:rPr>
          <w:rFonts w:cstheme="minorHAnsi"/>
          <w:sz w:val="24"/>
          <w:szCs w:val="24"/>
          <w:lang w:val="en-GB"/>
        </w:rPr>
      </w:pPr>
      <w:r w:rsidRPr="00F94C5E">
        <w:rPr>
          <w:rFonts w:cstheme="minorHAnsi"/>
          <w:sz w:val="24"/>
          <w:szCs w:val="24"/>
          <w:lang w:val="en-GB"/>
        </w:rPr>
        <w:t xml:space="preserve">The </w:t>
      </w:r>
      <w:r w:rsidRPr="00F94C5E">
        <w:rPr>
          <w:rFonts w:cstheme="minorHAnsi"/>
          <w:b/>
          <w:bCs/>
          <w:sz w:val="24"/>
          <w:szCs w:val="24"/>
          <w:lang w:val="en-GB"/>
        </w:rPr>
        <w:t>conference centre</w:t>
      </w:r>
      <w:r w:rsidRPr="00F94C5E">
        <w:rPr>
          <w:rFonts w:cstheme="minorHAnsi"/>
          <w:sz w:val="24"/>
          <w:szCs w:val="24"/>
          <w:lang w:val="en-GB"/>
        </w:rPr>
        <w:t xml:space="preserve"> and </w:t>
      </w:r>
      <w:r w:rsidRPr="00F94C5E">
        <w:rPr>
          <w:rFonts w:cstheme="minorHAnsi"/>
          <w:b/>
          <w:bCs/>
          <w:sz w:val="24"/>
          <w:szCs w:val="24"/>
          <w:lang w:val="en-GB"/>
        </w:rPr>
        <w:t>residence</w:t>
      </w:r>
      <w:r w:rsidRPr="00F94C5E">
        <w:rPr>
          <w:rFonts w:cstheme="minorHAnsi"/>
          <w:sz w:val="24"/>
          <w:szCs w:val="24"/>
          <w:lang w:val="en-GB"/>
        </w:rPr>
        <w:t xml:space="preserve"> are located next to the main complex. The </w:t>
      </w:r>
      <w:r w:rsidR="00BC69AD" w:rsidRPr="00F94C5E">
        <w:rPr>
          <w:rFonts w:cstheme="minorHAnsi"/>
          <w:sz w:val="24"/>
          <w:szCs w:val="24"/>
          <w:lang w:val="en-GB"/>
        </w:rPr>
        <w:t xml:space="preserve">Art Nouveau </w:t>
      </w:r>
      <w:r w:rsidRPr="00F94C5E">
        <w:rPr>
          <w:rFonts w:cstheme="minorHAnsi"/>
          <w:sz w:val="24"/>
          <w:szCs w:val="24"/>
          <w:lang w:val="en-GB"/>
        </w:rPr>
        <w:t xml:space="preserve">residence was the home of the director of the former </w:t>
      </w:r>
      <w:r w:rsidR="00B711E9" w:rsidRPr="00F94C5E">
        <w:rPr>
          <w:rFonts w:cstheme="minorHAnsi"/>
          <w:sz w:val="24"/>
          <w:szCs w:val="24"/>
          <w:lang w:val="en-GB"/>
        </w:rPr>
        <w:t>hospital and</w:t>
      </w:r>
      <w:r w:rsidRPr="00F94C5E">
        <w:rPr>
          <w:rFonts w:cstheme="minorHAnsi"/>
          <w:sz w:val="24"/>
          <w:szCs w:val="24"/>
          <w:lang w:val="en-GB"/>
        </w:rPr>
        <w:t xml:space="preserve"> has been transformed into an elegant holiday villa with a private garden, swimming pool and a spectacular view over Venice.</w:t>
      </w:r>
    </w:p>
    <w:p w14:paraId="6265C84A" w14:textId="1F0F0529" w:rsidR="00285632" w:rsidRPr="00F94C5E" w:rsidRDefault="00753C52" w:rsidP="00B362E2">
      <w:pPr>
        <w:jc w:val="both"/>
        <w:rPr>
          <w:rFonts w:cstheme="minorHAnsi"/>
          <w:i/>
          <w:sz w:val="24"/>
          <w:szCs w:val="24"/>
          <w:lang w:val="en-GB"/>
        </w:rPr>
      </w:pPr>
      <w:r w:rsidRPr="00F94C5E">
        <w:rPr>
          <w:rFonts w:cstheme="minorHAnsi"/>
          <w:noProof/>
          <w:sz w:val="24"/>
          <w:szCs w:val="24"/>
          <w:lang w:eastAsia="it-IT"/>
        </w:rPr>
        <w:drawing>
          <wp:inline distT="0" distB="0" distL="0" distR="0" wp14:anchorId="1F5388AE" wp14:editId="3397227A">
            <wp:extent cx="6120130" cy="2765828"/>
            <wp:effectExtent l="0" t="0" r="0" b="0"/>
            <wp:docPr id="13" name="Immagine 13" descr="H:\BLOG 2019\Progetti\Marriott\936x423-jw-marriott\936x423-jw-marriott-MatteoThun&amp;Partners_JWMarriottVenice_LaResidenza-151-Daniele-Domenic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BLOG 2019\Progetti\Marriott\936x423-jw-marriott\936x423-jw-marriott-MatteoThun&amp;Partners_JWMarriottVenice_LaResidenza-151-Daniele-Domenicali.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r w:rsidRPr="00F94C5E">
        <w:rPr>
          <w:rFonts w:cstheme="minorHAnsi"/>
          <w:sz w:val="24"/>
          <w:szCs w:val="24"/>
          <w:lang w:val="en-GB"/>
        </w:rPr>
        <w:br/>
      </w:r>
      <w:r w:rsidRPr="00F94C5E">
        <w:rPr>
          <w:rFonts w:cstheme="minorHAnsi"/>
          <w:i/>
          <w:iCs/>
          <w:sz w:val="24"/>
          <w:szCs w:val="24"/>
          <w:lang w:val="en-GB"/>
        </w:rPr>
        <w:t>The Residence</w:t>
      </w:r>
    </w:p>
    <w:p w14:paraId="481267B4" w14:textId="77777777" w:rsidR="00753C52" w:rsidRPr="00F94C5E" w:rsidRDefault="00753C52" w:rsidP="00B362E2">
      <w:pPr>
        <w:jc w:val="both"/>
        <w:rPr>
          <w:rFonts w:cstheme="minorHAnsi"/>
          <w:sz w:val="24"/>
          <w:szCs w:val="24"/>
          <w:lang w:val="en-GB"/>
        </w:rPr>
      </w:pPr>
    </w:p>
    <w:p w14:paraId="6CF3290B" w14:textId="46F8F989" w:rsidR="00753C52" w:rsidRPr="00F94C5E" w:rsidRDefault="00753C52" w:rsidP="00B362E2">
      <w:pPr>
        <w:jc w:val="both"/>
        <w:rPr>
          <w:rFonts w:cstheme="minorHAnsi"/>
          <w:sz w:val="24"/>
          <w:szCs w:val="24"/>
          <w:lang w:val="en-GB"/>
        </w:rPr>
      </w:pPr>
      <w:r w:rsidRPr="00F94C5E">
        <w:rPr>
          <w:rFonts w:cstheme="minorHAnsi"/>
          <w:noProof/>
          <w:sz w:val="24"/>
          <w:szCs w:val="24"/>
          <w:lang w:eastAsia="it-IT"/>
        </w:rPr>
        <w:lastRenderedPageBreak/>
        <w:drawing>
          <wp:inline distT="0" distB="0" distL="0" distR="0" wp14:anchorId="6E1A6F8A" wp14:editId="1C1BB790">
            <wp:extent cx="6120130" cy="2765828"/>
            <wp:effectExtent l="0" t="0" r="0" b="0"/>
            <wp:docPr id="14" name="Immagine 14" descr="H:\BLOG 2019\Progetti\Marriott\936x423-jw-marriott\936x423-jw-marriott-B52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BLOG 2019\Progetti\Marriott\936x423-jw-marriott\936x423-jw-marriott-B52_0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4F01BFC2" w14:textId="6EDD777C" w:rsidR="003D393D" w:rsidRPr="00F94C5E" w:rsidRDefault="003D393D" w:rsidP="00B362E2">
      <w:pPr>
        <w:jc w:val="both"/>
        <w:rPr>
          <w:rFonts w:cstheme="minorHAnsi"/>
          <w:i/>
          <w:iCs/>
          <w:sz w:val="24"/>
          <w:szCs w:val="24"/>
          <w:lang w:val="en-GB"/>
        </w:rPr>
      </w:pPr>
      <w:r w:rsidRPr="00F94C5E">
        <w:rPr>
          <w:i/>
          <w:iCs/>
          <w:sz w:val="24"/>
          <w:szCs w:val="24"/>
          <w:lang w:val="en-GB"/>
        </w:rPr>
        <w:t xml:space="preserve">Flooring of the luxury residence: </w:t>
      </w:r>
      <w:r w:rsidRPr="00F94C5E">
        <w:rPr>
          <w:i/>
          <w:iCs/>
          <w:lang w:val="en-GB"/>
        </w:rPr>
        <w:t>strip tiles in Architecture Warm Grey and White, Unicolore Acquamarina and Rosa Antico</w:t>
      </w:r>
    </w:p>
    <w:p w14:paraId="136C88A1" w14:textId="77777777" w:rsidR="00E2656A" w:rsidRPr="00F94C5E" w:rsidRDefault="00E2656A" w:rsidP="00B362E2">
      <w:pPr>
        <w:jc w:val="both"/>
        <w:rPr>
          <w:rFonts w:cstheme="minorHAnsi"/>
          <w:sz w:val="24"/>
          <w:szCs w:val="24"/>
          <w:lang w:val="en-GB"/>
        </w:rPr>
      </w:pPr>
    </w:p>
    <w:p w14:paraId="51B6FE5F" w14:textId="77777777" w:rsidR="00B23097" w:rsidRPr="00F94C5E" w:rsidRDefault="00B23097" w:rsidP="00B362E2">
      <w:pPr>
        <w:jc w:val="both"/>
        <w:rPr>
          <w:rFonts w:cstheme="minorHAnsi"/>
          <w:sz w:val="24"/>
          <w:szCs w:val="24"/>
          <w:lang w:val="en-GB"/>
        </w:rPr>
      </w:pPr>
    </w:p>
    <w:p w14:paraId="136F2319" w14:textId="77777777" w:rsidR="00B23097" w:rsidRPr="00F94C5E" w:rsidRDefault="00B23097" w:rsidP="00B362E2">
      <w:pPr>
        <w:jc w:val="both"/>
        <w:rPr>
          <w:rFonts w:cstheme="minorHAnsi"/>
          <w:sz w:val="24"/>
          <w:szCs w:val="24"/>
          <w:lang w:val="en-GB"/>
        </w:rPr>
      </w:pPr>
    </w:p>
    <w:p w14:paraId="5FC2A43A" w14:textId="77777777" w:rsidR="00163927" w:rsidRPr="00F94C5E" w:rsidRDefault="00163927" w:rsidP="00B362E2">
      <w:pPr>
        <w:jc w:val="both"/>
        <w:rPr>
          <w:rFonts w:cstheme="minorHAnsi"/>
          <w:sz w:val="24"/>
          <w:szCs w:val="24"/>
          <w:lang w:val="en-GB"/>
        </w:rPr>
      </w:pPr>
    </w:p>
    <w:p w14:paraId="46055FE2" w14:textId="55602C50" w:rsidR="003D393D" w:rsidRPr="00F94C5E" w:rsidRDefault="007127E6" w:rsidP="00B362E2">
      <w:pPr>
        <w:jc w:val="both"/>
        <w:rPr>
          <w:rFonts w:cstheme="minorHAnsi"/>
          <w:sz w:val="24"/>
          <w:szCs w:val="24"/>
          <w:lang w:val="en-GB"/>
        </w:rPr>
      </w:pPr>
      <w:r w:rsidRPr="00F94C5E">
        <w:rPr>
          <w:rFonts w:cstheme="minorHAnsi"/>
          <w:sz w:val="24"/>
          <w:szCs w:val="24"/>
          <w:lang w:val="en-GB"/>
        </w:rPr>
        <w:t>The ancient façade of the former National Recreational Club was also reconstructed. Today, the building houses the restaurant near the private heliport and the spa.</w:t>
      </w:r>
    </w:p>
    <w:p w14:paraId="3EBC098E" w14:textId="7ED053D1" w:rsidR="003D393D" w:rsidRPr="00F94C5E" w:rsidRDefault="003D393D" w:rsidP="00B362E2">
      <w:pPr>
        <w:jc w:val="both"/>
        <w:rPr>
          <w:rFonts w:cstheme="minorHAnsi"/>
          <w:sz w:val="24"/>
          <w:szCs w:val="24"/>
          <w:lang w:val="en-GB"/>
        </w:rPr>
      </w:pPr>
      <w:r w:rsidRPr="00F94C5E">
        <w:rPr>
          <w:noProof/>
          <w:lang w:eastAsia="it-IT"/>
        </w:rPr>
        <w:drawing>
          <wp:inline distT="0" distB="0" distL="0" distR="0" wp14:anchorId="3FD158FA" wp14:editId="351DDAD0">
            <wp:extent cx="5772150" cy="2886076"/>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88030" cy="2894016"/>
                    </a:xfrm>
                    <a:prstGeom prst="rect">
                      <a:avLst/>
                    </a:prstGeom>
                    <a:noFill/>
                    <a:ln>
                      <a:noFill/>
                    </a:ln>
                  </pic:spPr>
                </pic:pic>
              </a:graphicData>
            </a:graphic>
          </wp:inline>
        </w:drawing>
      </w:r>
    </w:p>
    <w:p w14:paraId="192C6640" w14:textId="1DB3C874" w:rsidR="003D393D" w:rsidRPr="00F94C5E" w:rsidRDefault="003D393D" w:rsidP="00B362E2">
      <w:pPr>
        <w:jc w:val="both"/>
        <w:rPr>
          <w:rFonts w:cstheme="minorHAnsi"/>
          <w:i/>
          <w:iCs/>
          <w:sz w:val="24"/>
          <w:szCs w:val="24"/>
          <w:lang w:val="en-GB"/>
        </w:rPr>
      </w:pPr>
      <w:r w:rsidRPr="00F94C5E">
        <w:rPr>
          <w:rFonts w:cstheme="minorHAnsi"/>
          <w:i/>
          <w:iCs/>
          <w:sz w:val="24"/>
          <w:szCs w:val="24"/>
          <w:lang w:val="en-GB"/>
        </w:rPr>
        <w:t>Spa</w:t>
      </w:r>
    </w:p>
    <w:p w14:paraId="421D6A9A" w14:textId="77777777" w:rsidR="00C35EF6" w:rsidRPr="00F94C5E" w:rsidRDefault="00C35EF6" w:rsidP="00B362E2">
      <w:pPr>
        <w:jc w:val="both"/>
        <w:rPr>
          <w:rFonts w:cstheme="minorHAnsi"/>
          <w:sz w:val="24"/>
          <w:szCs w:val="24"/>
          <w:lang w:val="en-GB"/>
        </w:rPr>
      </w:pPr>
    </w:p>
    <w:p w14:paraId="4B9C5F98" w14:textId="7F6ADFEC" w:rsidR="0015209C" w:rsidRPr="00F94C5E" w:rsidRDefault="0015209C" w:rsidP="00B362E2">
      <w:pPr>
        <w:jc w:val="both"/>
        <w:rPr>
          <w:rFonts w:cstheme="minorHAnsi"/>
          <w:sz w:val="24"/>
          <w:szCs w:val="24"/>
          <w:lang w:val="en-GB"/>
        </w:rPr>
      </w:pPr>
      <w:r w:rsidRPr="00F94C5E">
        <w:rPr>
          <w:rFonts w:cstheme="minorHAnsi"/>
          <w:sz w:val="24"/>
          <w:szCs w:val="24"/>
          <w:lang w:val="en-GB"/>
        </w:rPr>
        <w:lastRenderedPageBreak/>
        <w:t xml:space="preserve">Next to the former National Recreational Club is the </w:t>
      </w:r>
      <w:r w:rsidRPr="00F94C5E">
        <w:rPr>
          <w:rFonts w:cstheme="minorHAnsi"/>
          <w:b/>
          <w:bCs/>
          <w:sz w:val="24"/>
          <w:szCs w:val="24"/>
          <w:lang w:val="en-GB"/>
        </w:rPr>
        <w:t>Maisonnette Suite</w:t>
      </w:r>
      <w:r w:rsidRPr="00F94C5E">
        <w:rPr>
          <w:rFonts w:cstheme="minorHAnsi"/>
          <w:sz w:val="24"/>
          <w:szCs w:val="24"/>
          <w:lang w:val="en-GB"/>
        </w:rPr>
        <w:t>, a two-storey concrete and steel building with a copper roof partly reconstructed within the old walls.</w:t>
      </w:r>
    </w:p>
    <w:p w14:paraId="29A22D9B" w14:textId="52E403E5" w:rsidR="00B23097" w:rsidRPr="00F94C5E" w:rsidRDefault="00B23097" w:rsidP="00B362E2">
      <w:pPr>
        <w:jc w:val="both"/>
        <w:rPr>
          <w:rFonts w:cstheme="minorHAnsi"/>
          <w:sz w:val="24"/>
          <w:szCs w:val="24"/>
          <w:lang w:val="en-GB"/>
        </w:rPr>
      </w:pPr>
      <w:r w:rsidRPr="00F94C5E">
        <w:rPr>
          <w:rFonts w:cstheme="minorHAnsi"/>
          <w:noProof/>
          <w:sz w:val="24"/>
          <w:szCs w:val="24"/>
          <w:lang w:eastAsia="it-IT"/>
        </w:rPr>
        <w:drawing>
          <wp:inline distT="0" distB="0" distL="0" distR="0" wp14:anchorId="23BE335F" wp14:editId="7D67373A">
            <wp:extent cx="6120130" cy="2765828"/>
            <wp:effectExtent l="0" t="0" r="0" b="0"/>
            <wp:docPr id="10" name="Immagine 10" descr="H:\BLOG 2019\Progetti\Marriott\936x423-jw-marriott\936x423-jw-marriott-MatteoThun&amp;Partners_JWMarriottVenice_LaMaisonette-038-Daniele-Domenic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BLOG 2019\Progetti\Marriott\936x423-jw-marriott\936x423-jw-marriott-MatteoThun&amp;Partners_JWMarriottVenice_LaMaisonette-038-Daniele-Domenicali.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7BBEB543" w14:textId="2706CC39" w:rsidR="00B23097" w:rsidRPr="00F94C5E" w:rsidRDefault="00B23097" w:rsidP="00B362E2">
      <w:pPr>
        <w:jc w:val="both"/>
        <w:rPr>
          <w:rFonts w:cstheme="minorHAnsi"/>
          <w:i/>
          <w:sz w:val="24"/>
          <w:szCs w:val="24"/>
          <w:lang w:val="en-GB"/>
        </w:rPr>
      </w:pPr>
      <w:r w:rsidRPr="00F94C5E">
        <w:rPr>
          <w:rFonts w:cstheme="minorHAnsi"/>
          <w:i/>
          <w:iCs/>
          <w:sz w:val="24"/>
          <w:szCs w:val="24"/>
          <w:lang w:val="en-GB"/>
        </w:rPr>
        <w:t>Maisonnette Suite</w:t>
      </w:r>
    </w:p>
    <w:p w14:paraId="3B1C25DE" w14:textId="69AC793B" w:rsidR="00B23097" w:rsidRPr="00F94C5E" w:rsidRDefault="00B23097" w:rsidP="00B362E2">
      <w:pPr>
        <w:jc w:val="both"/>
        <w:rPr>
          <w:rFonts w:cstheme="minorHAnsi"/>
          <w:i/>
          <w:sz w:val="24"/>
          <w:szCs w:val="24"/>
          <w:lang w:val="en-GB"/>
        </w:rPr>
      </w:pPr>
      <w:r w:rsidRPr="00F94C5E">
        <w:rPr>
          <w:rFonts w:cstheme="minorHAnsi"/>
          <w:i/>
          <w:iCs/>
          <w:noProof/>
          <w:sz w:val="24"/>
          <w:szCs w:val="24"/>
          <w:lang w:eastAsia="it-IT"/>
        </w:rPr>
        <w:drawing>
          <wp:inline distT="0" distB="0" distL="0" distR="0" wp14:anchorId="79A5DFF8" wp14:editId="71C078D4">
            <wp:extent cx="6120130" cy="2765828"/>
            <wp:effectExtent l="0" t="0" r="0" b="0"/>
            <wp:docPr id="11" name="Immagine 11" descr="H:\BLOG 2019\Progetti\Marriott\936x423-jw-marriott\936x423-jw-marriott-La_Maisonet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BLOG 2019\Progetti\Marriott\936x423-jw-marriott\936x423-jw-marriott-La_Maisonette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1D714583" w14:textId="77777777" w:rsidR="00B23097" w:rsidRPr="00F94C5E" w:rsidRDefault="00B23097" w:rsidP="00B362E2">
      <w:pPr>
        <w:jc w:val="both"/>
        <w:rPr>
          <w:rFonts w:cstheme="minorHAnsi"/>
          <w:i/>
          <w:sz w:val="24"/>
          <w:szCs w:val="24"/>
          <w:lang w:val="en-GB"/>
        </w:rPr>
      </w:pPr>
    </w:p>
    <w:p w14:paraId="452D10AE" w14:textId="264A0B56" w:rsidR="00B23097" w:rsidRPr="00F94C5E" w:rsidRDefault="00B23097" w:rsidP="00B362E2">
      <w:pPr>
        <w:jc w:val="both"/>
        <w:rPr>
          <w:rFonts w:cstheme="minorHAnsi"/>
          <w:i/>
          <w:sz w:val="24"/>
          <w:szCs w:val="24"/>
          <w:lang w:val="en-GB"/>
        </w:rPr>
      </w:pPr>
      <w:r w:rsidRPr="00F94C5E">
        <w:rPr>
          <w:rFonts w:cstheme="minorHAnsi"/>
          <w:i/>
          <w:iCs/>
          <w:noProof/>
          <w:sz w:val="24"/>
          <w:szCs w:val="24"/>
          <w:lang w:eastAsia="it-IT"/>
        </w:rPr>
        <w:lastRenderedPageBreak/>
        <w:drawing>
          <wp:inline distT="0" distB="0" distL="0" distR="0" wp14:anchorId="42435C1D" wp14:editId="01439841">
            <wp:extent cx="6120130" cy="2765828"/>
            <wp:effectExtent l="0" t="0" r="0" b="0"/>
            <wp:docPr id="12" name="Immagine 12" descr="H:\BLOG 2019\Progetti\Marriott\936x423-jw-marriott\936x423-jw-marriott-MatteoThun&amp;Partners+LucaColombo_JWMarriottVenice_LaMaisonette-Interiors1-JW-Marriott-Ven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BLOG 2019\Progetti\Marriott\936x423-jw-marriott\936x423-jw-marriott-MatteoThun&amp;Partners+LucaColombo_JWMarriottVenice_LaMaisonette-Interiors1-JW-Marriott-Venic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2765828"/>
                    </a:xfrm>
                    <a:prstGeom prst="rect">
                      <a:avLst/>
                    </a:prstGeom>
                    <a:noFill/>
                    <a:ln>
                      <a:noFill/>
                    </a:ln>
                  </pic:spPr>
                </pic:pic>
              </a:graphicData>
            </a:graphic>
          </wp:inline>
        </w:drawing>
      </w:r>
    </w:p>
    <w:p w14:paraId="51C5699B" w14:textId="77777777" w:rsidR="00B23097" w:rsidRPr="00F94C5E" w:rsidRDefault="00B23097" w:rsidP="00B23097">
      <w:pPr>
        <w:jc w:val="both"/>
        <w:rPr>
          <w:rFonts w:cstheme="minorHAnsi"/>
          <w:i/>
          <w:iCs/>
          <w:sz w:val="24"/>
          <w:szCs w:val="24"/>
          <w:lang w:val="en-GB"/>
        </w:rPr>
      </w:pPr>
      <w:r w:rsidRPr="00F94C5E">
        <w:rPr>
          <w:i/>
          <w:iCs/>
          <w:sz w:val="24"/>
          <w:szCs w:val="24"/>
          <w:lang w:val="en-GB"/>
        </w:rPr>
        <w:t xml:space="preserve">Flooring of the Maisonnette Suite: </w:t>
      </w:r>
      <w:r w:rsidRPr="00F94C5E">
        <w:rPr>
          <w:i/>
          <w:iCs/>
          <w:lang w:val="en-GB"/>
        </w:rPr>
        <w:t>strip tiles in Architecture Warm Grey and White, Unicolore Acquamarina and Rosa Antico</w:t>
      </w:r>
    </w:p>
    <w:p w14:paraId="7FE84589" w14:textId="3CE5AA5C" w:rsidR="00B23097" w:rsidRPr="00F94C5E" w:rsidRDefault="00B23097" w:rsidP="00B362E2">
      <w:pPr>
        <w:jc w:val="both"/>
        <w:rPr>
          <w:rFonts w:cstheme="minorHAnsi"/>
          <w:i/>
          <w:sz w:val="24"/>
          <w:szCs w:val="24"/>
          <w:lang w:val="en-GB"/>
        </w:rPr>
      </w:pPr>
    </w:p>
    <w:p w14:paraId="199F4353" w14:textId="0F0CFEC5" w:rsidR="007127E6" w:rsidRPr="00F94C5E" w:rsidRDefault="00811350" w:rsidP="006718E9">
      <w:pPr>
        <w:jc w:val="both"/>
        <w:rPr>
          <w:rFonts w:cstheme="minorHAnsi"/>
          <w:sz w:val="24"/>
          <w:szCs w:val="24"/>
          <w:lang w:val="en-GB"/>
        </w:rPr>
      </w:pPr>
      <w:r w:rsidRPr="00F94C5E">
        <w:rPr>
          <w:rFonts w:cstheme="minorHAnsi"/>
          <w:sz w:val="24"/>
          <w:szCs w:val="24"/>
          <w:lang w:val="en-GB"/>
        </w:rPr>
        <w:t xml:space="preserve">In addition to the olive grove and the park, there is a beautiful geometric </w:t>
      </w:r>
      <w:r w:rsidR="0092416D" w:rsidRPr="00F94C5E">
        <w:rPr>
          <w:rFonts w:cstheme="minorHAnsi"/>
          <w:sz w:val="24"/>
          <w:szCs w:val="24"/>
          <w:lang w:val="en-GB"/>
        </w:rPr>
        <w:t xml:space="preserve">garden </w:t>
      </w:r>
      <w:r w:rsidRPr="00F94C5E">
        <w:rPr>
          <w:rFonts w:cstheme="minorHAnsi"/>
          <w:sz w:val="24"/>
          <w:szCs w:val="24"/>
          <w:lang w:val="en-GB"/>
        </w:rPr>
        <w:t>that opens onto a large orchard, which serves the resort’s restaurants. A third green area has been planted with turnips, which help with soil regeneration.</w:t>
      </w:r>
    </w:p>
    <w:p w14:paraId="71B22B16" w14:textId="009674C8" w:rsidR="00865B59" w:rsidRPr="00F94C5E" w:rsidRDefault="00C35EF6" w:rsidP="006718E9">
      <w:pPr>
        <w:jc w:val="both"/>
        <w:rPr>
          <w:rFonts w:cstheme="minorHAnsi"/>
          <w:sz w:val="24"/>
          <w:szCs w:val="24"/>
          <w:lang w:val="en-GB"/>
        </w:rPr>
      </w:pPr>
      <w:r w:rsidRPr="00F94C5E">
        <w:rPr>
          <w:rFonts w:cstheme="minorHAnsi"/>
          <w:sz w:val="24"/>
          <w:szCs w:val="24"/>
          <w:lang w:val="en-GB"/>
        </w:rPr>
        <w:t>The reopening of an underground canal has restored the special lagoon atmosphere characterised by water, slowness and silence. The JW Marriot Venice Resort &amp; Spa is a ‘three zero’ resort – zero kilometres (meaning it uses only local produce), zero CO2, zero waste – away from the noise and bustle of the city.</w:t>
      </w:r>
    </w:p>
    <w:p w14:paraId="19CEC466" w14:textId="35B8D3AE" w:rsidR="00C35EF6" w:rsidRPr="00F94C5E" w:rsidRDefault="00C35EF6" w:rsidP="006718E9">
      <w:pPr>
        <w:jc w:val="both"/>
        <w:rPr>
          <w:rFonts w:cstheme="minorHAnsi"/>
          <w:sz w:val="24"/>
          <w:szCs w:val="24"/>
          <w:lang w:val="en-GB"/>
        </w:rPr>
      </w:pPr>
      <w:r w:rsidRPr="00F94C5E">
        <w:rPr>
          <w:noProof/>
          <w:lang w:eastAsia="it-IT"/>
        </w:rPr>
        <w:drawing>
          <wp:inline distT="0" distB="0" distL="0" distR="0" wp14:anchorId="6FB0FC19" wp14:editId="03CF586E">
            <wp:extent cx="6120130" cy="3060065"/>
            <wp:effectExtent l="0" t="0" r="0" b="698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060065"/>
                    </a:xfrm>
                    <a:prstGeom prst="rect">
                      <a:avLst/>
                    </a:prstGeom>
                    <a:noFill/>
                    <a:ln>
                      <a:noFill/>
                    </a:ln>
                  </pic:spPr>
                </pic:pic>
              </a:graphicData>
            </a:graphic>
          </wp:inline>
        </w:drawing>
      </w:r>
    </w:p>
    <w:p w14:paraId="204ADA82" w14:textId="2BD4823F" w:rsidR="003B1087" w:rsidRPr="00F94C5E" w:rsidRDefault="003B1087" w:rsidP="003B1087">
      <w:pPr>
        <w:rPr>
          <w:i/>
          <w:iCs/>
          <w:lang w:val="en-GB"/>
        </w:rPr>
      </w:pPr>
      <w:r w:rsidRPr="00F94C5E">
        <w:rPr>
          <w:rFonts w:cstheme="minorHAnsi"/>
          <w:i/>
          <w:iCs/>
          <w:sz w:val="24"/>
          <w:szCs w:val="24"/>
          <w:lang w:val="en-GB"/>
        </w:rPr>
        <w:t>Ph</w:t>
      </w:r>
      <w:r w:rsidR="00262FF9" w:rsidRPr="00F94C5E">
        <w:rPr>
          <w:rFonts w:cstheme="minorHAnsi"/>
          <w:i/>
          <w:iCs/>
          <w:sz w:val="24"/>
          <w:szCs w:val="24"/>
          <w:lang w:val="en-GB"/>
        </w:rPr>
        <w:t>oto</w:t>
      </w:r>
      <w:r w:rsidRPr="00F94C5E">
        <w:rPr>
          <w:rFonts w:cstheme="minorHAnsi"/>
          <w:i/>
          <w:iCs/>
          <w:sz w:val="24"/>
          <w:szCs w:val="24"/>
          <w:lang w:val="en-GB"/>
        </w:rPr>
        <w:t>: Daniele Domenicali JW Marriot Venice</w:t>
      </w:r>
    </w:p>
    <w:p w14:paraId="0F0C54FE" w14:textId="77777777" w:rsidR="00700CAD" w:rsidRPr="00F94C5E" w:rsidRDefault="00700CAD">
      <w:pPr>
        <w:rPr>
          <w:lang w:val="en-GB"/>
        </w:rPr>
      </w:pPr>
      <w:bookmarkStart w:id="0" w:name="_GoBack"/>
      <w:bookmarkEnd w:id="0"/>
    </w:p>
    <w:sectPr w:rsidR="00700CAD" w:rsidRPr="00F94C5E">
      <w:headerReference w:type="even" r:id="rId19"/>
      <w:headerReference w:type="default" r:id="rId20"/>
      <w:footerReference w:type="even" r:id="rId21"/>
      <w:footerReference w:type="default" r:id="rId22"/>
      <w:headerReference w:type="first" r:id="rId23"/>
      <w:footerReference w:type="first" r:id="rId2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506BD" w14:textId="77777777" w:rsidR="00CE2097" w:rsidRDefault="00CE2097" w:rsidP="00DD268B">
      <w:pPr>
        <w:spacing w:after="0" w:line="240" w:lineRule="auto"/>
      </w:pPr>
      <w:r>
        <w:separator/>
      </w:r>
    </w:p>
  </w:endnote>
  <w:endnote w:type="continuationSeparator" w:id="0">
    <w:p w14:paraId="3A1DA4C7" w14:textId="77777777" w:rsidR="00CE2097" w:rsidRDefault="00CE2097" w:rsidP="00DD2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E781D" w14:textId="77777777" w:rsidR="00DD268B" w:rsidRDefault="00DD268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3254285"/>
      <w:docPartObj>
        <w:docPartGallery w:val="Page Numbers (Bottom of Page)"/>
        <w:docPartUnique/>
      </w:docPartObj>
    </w:sdtPr>
    <w:sdtEndPr/>
    <w:sdtContent>
      <w:p w14:paraId="45FD53D9" w14:textId="1BC8FFEC" w:rsidR="00DD268B" w:rsidRDefault="00DD268B">
        <w:pPr>
          <w:pStyle w:val="Pidipagina"/>
          <w:jc w:val="right"/>
        </w:pPr>
        <w:r>
          <w:rPr>
            <w:lang w:val="en-GB"/>
          </w:rPr>
          <w:fldChar w:fldCharType="begin"/>
        </w:r>
        <w:r>
          <w:rPr>
            <w:lang w:val="en-GB"/>
          </w:rPr>
          <w:instrText>PAGE   \* MERGEFORMAT</w:instrText>
        </w:r>
        <w:r>
          <w:rPr>
            <w:lang w:val="en-GB"/>
          </w:rPr>
          <w:fldChar w:fldCharType="separate"/>
        </w:r>
        <w:r w:rsidR="00D7711A">
          <w:rPr>
            <w:noProof/>
            <w:lang w:val="en-GB"/>
          </w:rPr>
          <w:t>9</w:t>
        </w:r>
        <w:r>
          <w:rPr>
            <w:lang w:val="en-GB"/>
          </w:rPr>
          <w:fldChar w:fldCharType="end"/>
        </w:r>
      </w:p>
    </w:sdtContent>
  </w:sdt>
  <w:p w14:paraId="712F12CF" w14:textId="77777777" w:rsidR="00DD268B" w:rsidRDefault="00DD268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06F5E" w14:textId="77777777" w:rsidR="00DD268B" w:rsidRDefault="00DD268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64CB2" w14:textId="77777777" w:rsidR="00CE2097" w:rsidRDefault="00CE2097" w:rsidP="00DD268B">
      <w:pPr>
        <w:spacing w:after="0" w:line="240" w:lineRule="auto"/>
      </w:pPr>
      <w:r>
        <w:separator/>
      </w:r>
    </w:p>
  </w:footnote>
  <w:footnote w:type="continuationSeparator" w:id="0">
    <w:p w14:paraId="747F0039" w14:textId="77777777" w:rsidR="00CE2097" w:rsidRDefault="00CE2097" w:rsidP="00DD26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897C3" w14:textId="77777777" w:rsidR="00DD268B" w:rsidRDefault="00DD268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D9132" w14:textId="77777777" w:rsidR="00DD268B" w:rsidRDefault="00DD268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C3110" w14:textId="77777777" w:rsidR="00DD268B" w:rsidRDefault="00DD268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F97556"/>
    <w:multiLevelType w:val="multilevel"/>
    <w:tmpl w:val="61B49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E2trQwNzI3NTWzNDVX0lEKTi0uzszPAykwqgUAS36jaywAAAA="/>
  </w:docVars>
  <w:rsids>
    <w:rsidRoot w:val="00C76D68"/>
    <w:rsid w:val="00096910"/>
    <w:rsid w:val="000D4CA4"/>
    <w:rsid w:val="00135AAD"/>
    <w:rsid w:val="0015209C"/>
    <w:rsid w:val="00163927"/>
    <w:rsid w:val="00242284"/>
    <w:rsid w:val="00262FF9"/>
    <w:rsid w:val="00285632"/>
    <w:rsid w:val="003434E9"/>
    <w:rsid w:val="00353B77"/>
    <w:rsid w:val="00382CB8"/>
    <w:rsid w:val="00393206"/>
    <w:rsid w:val="003A7E90"/>
    <w:rsid w:val="003B1087"/>
    <w:rsid w:val="003D393D"/>
    <w:rsid w:val="00453E86"/>
    <w:rsid w:val="00454462"/>
    <w:rsid w:val="004F3B1D"/>
    <w:rsid w:val="00527034"/>
    <w:rsid w:val="00623301"/>
    <w:rsid w:val="00636EC1"/>
    <w:rsid w:val="006718E9"/>
    <w:rsid w:val="006C0B5C"/>
    <w:rsid w:val="006D38BD"/>
    <w:rsid w:val="00700CAD"/>
    <w:rsid w:val="007127E6"/>
    <w:rsid w:val="00713141"/>
    <w:rsid w:val="00753C52"/>
    <w:rsid w:val="007A7A8F"/>
    <w:rsid w:val="007C08C4"/>
    <w:rsid w:val="007C08EE"/>
    <w:rsid w:val="007D22BA"/>
    <w:rsid w:val="007E2754"/>
    <w:rsid w:val="007E698D"/>
    <w:rsid w:val="00811350"/>
    <w:rsid w:val="0081480F"/>
    <w:rsid w:val="00865B59"/>
    <w:rsid w:val="00881699"/>
    <w:rsid w:val="00890028"/>
    <w:rsid w:val="008910C0"/>
    <w:rsid w:val="008E5290"/>
    <w:rsid w:val="0092416D"/>
    <w:rsid w:val="009E17EF"/>
    <w:rsid w:val="00A01EEA"/>
    <w:rsid w:val="00B13A7B"/>
    <w:rsid w:val="00B23097"/>
    <w:rsid w:val="00B26AD5"/>
    <w:rsid w:val="00B362E2"/>
    <w:rsid w:val="00B43FB2"/>
    <w:rsid w:val="00B44A8E"/>
    <w:rsid w:val="00B711E9"/>
    <w:rsid w:val="00B87F58"/>
    <w:rsid w:val="00B90607"/>
    <w:rsid w:val="00BC69AD"/>
    <w:rsid w:val="00BF0895"/>
    <w:rsid w:val="00C03723"/>
    <w:rsid w:val="00C35EF6"/>
    <w:rsid w:val="00C76D68"/>
    <w:rsid w:val="00CE2097"/>
    <w:rsid w:val="00CF279E"/>
    <w:rsid w:val="00CF452B"/>
    <w:rsid w:val="00D14F56"/>
    <w:rsid w:val="00D40655"/>
    <w:rsid w:val="00D6505D"/>
    <w:rsid w:val="00D7711A"/>
    <w:rsid w:val="00D91FDA"/>
    <w:rsid w:val="00DA3264"/>
    <w:rsid w:val="00DD0D74"/>
    <w:rsid w:val="00DD268B"/>
    <w:rsid w:val="00DE2632"/>
    <w:rsid w:val="00DF5290"/>
    <w:rsid w:val="00E00B33"/>
    <w:rsid w:val="00E241CA"/>
    <w:rsid w:val="00E2656A"/>
    <w:rsid w:val="00E41A3E"/>
    <w:rsid w:val="00E75707"/>
    <w:rsid w:val="00E80409"/>
    <w:rsid w:val="00EA22FE"/>
    <w:rsid w:val="00EB5EF5"/>
    <w:rsid w:val="00F22831"/>
    <w:rsid w:val="00F84F48"/>
    <w:rsid w:val="00F91AF0"/>
    <w:rsid w:val="00F94C5E"/>
    <w:rsid w:val="00FB37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B8663"/>
  <w15:docId w15:val="{5AAE7AEB-C65B-4104-9B82-B67B99876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CF452B"/>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CF452B"/>
    <w:rPr>
      <w:color w:val="0000FF"/>
      <w:u w:val="single"/>
    </w:rPr>
  </w:style>
  <w:style w:type="character" w:customStyle="1" w:styleId="Titolo2Carattere">
    <w:name w:val="Titolo 2 Carattere"/>
    <w:basedOn w:val="Carpredefinitoparagrafo"/>
    <w:link w:val="Titolo2"/>
    <w:uiPriority w:val="9"/>
    <w:rsid w:val="00CF452B"/>
    <w:rPr>
      <w:rFonts w:ascii="Times New Roman" w:eastAsia="Times New Roman" w:hAnsi="Times New Roman" w:cs="Times New Roman"/>
      <w:b/>
      <w:bCs/>
      <w:sz w:val="36"/>
      <w:szCs w:val="36"/>
      <w:lang w:eastAsia="it-IT"/>
    </w:rPr>
  </w:style>
  <w:style w:type="character" w:customStyle="1" w:styleId="mw-headline">
    <w:name w:val="mw-headline"/>
    <w:basedOn w:val="Carpredefinitoparagrafo"/>
    <w:rsid w:val="00CF452B"/>
  </w:style>
  <w:style w:type="paragraph" w:styleId="NormaleWeb">
    <w:name w:val="Normal (Web)"/>
    <w:basedOn w:val="Normale"/>
    <w:uiPriority w:val="99"/>
    <w:semiHidden/>
    <w:unhideWhenUsed/>
    <w:rsid w:val="00CF452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F452B"/>
    <w:rPr>
      <w:b/>
      <w:bCs/>
    </w:rPr>
  </w:style>
  <w:style w:type="paragraph" w:styleId="Intestazione">
    <w:name w:val="header"/>
    <w:basedOn w:val="Normale"/>
    <w:link w:val="IntestazioneCarattere"/>
    <w:uiPriority w:val="99"/>
    <w:unhideWhenUsed/>
    <w:rsid w:val="00DD268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268B"/>
  </w:style>
  <w:style w:type="paragraph" w:styleId="Pidipagina">
    <w:name w:val="footer"/>
    <w:basedOn w:val="Normale"/>
    <w:link w:val="PidipaginaCarattere"/>
    <w:uiPriority w:val="99"/>
    <w:unhideWhenUsed/>
    <w:rsid w:val="00DD26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268B"/>
  </w:style>
  <w:style w:type="paragraph" w:styleId="Testofumetto">
    <w:name w:val="Balloon Text"/>
    <w:basedOn w:val="Normale"/>
    <w:link w:val="TestofumettoCarattere"/>
    <w:uiPriority w:val="99"/>
    <w:semiHidden/>
    <w:unhideWhenUsed/>
    <w:rsid w:val="00DD0D7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D0D74"/>
    <w:rPr>
      <w:rFonts w:ascii="Segoe UI" w:hAnsi="Segoe UI" w:cs="Segoe UI"/>
      <w:sz w:val="18"/>
      <w:szCs w:val="18"/>
    </w:rPr>
  </w:style>
  <w:style w:type="character" w:styleId="Rimandocommento">
    <w:name w:val="annotation reference"/>
    <w:basedOn w:val="Carpredefinitoparagrafo"/>
    <w:uiPriority w:val="99"/>
    <w:semiHidden/>
    <w:unhideWhenUsed/>
    <w:rsid w:val="00382CB8"/>
    <w:rPr>
      <w:sz w:val="16"/>
      <w:szCs w:val="16"/>
    </w:rPr>
  </w:style>
  <w:style w:type="paragraph" w:styleId="Testocommento">
    <w:name w:val="annotation text"/>
    <w:basedOn w:val="Normale"/>
    <w:link w:val="TestocommentoCarattere"/>
    <w:uiPriority w:val="99"/>
    <w:semiHidden/>
    <w:unhideWhenUsed/>
    <w:rsid w:val="00382CB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82CB8"/>
    <w:rPr>
      <w:sz w:val="20"/>
      <w:szCs w:val="20"/>
    </w:rPr>
  </w:style>
  <w:style w:type="paragraph" w:styleId="Soggettocommento">
    <w:name w:val="annotation subject"/>
    <w:basedOn w:val="Testocommento"/>
    <w:next w:val="Testocommento"/>
    <w:link w:val="SoggettocommentoCarattere"/>
    <w:uiPriority w:val="99"/>
    <w:semiHidden/>
    <w:unhideWhenUsed/>
    <w:rsid w:val="00382CB8"/>
    <w:rPr>
      <w:b/>
      <w:bCs/>
    </w:rPr>
  </w:style>
  <w:style w:type="character" w:customStyle="1" w:styleId="SoggettocommentoCarattere">
    <w:name w:val="Soggetto commento Carattere"/>
    <w:basedOn w:val="TestocommentoCarattere"/>
    <w:link w:val="Soggettocommento"/>
    <w:uiPriority w:val="99"/>
    <w:semiHidden/>
    <w:rsid w:val="00382C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16841">
      <w:bodyDiv w:val="1"/>
      <w:marLeft w:val="0"/>
      <w:marRight w:val="0"/>
      <w:marTop w:val="0"/>
      <w:marBottom w:val="0"/>
      <w:divBdr>
        <w:top w:val="none" w:sz="0" w:space="0" w:color="auto"/>
        <w:left w:val="none" w:sz="0" w:space="0" w:color="auto"/>
        <w:bottom w:val="none" w:sz="0" w:space="0" w:color="auto"/>
        <w:right w:val="none" w:sz="0" w:space="0" w:color="auto"/>
      </w:divBdr>
    </w:div>
    <w:div w:id="1098915497">
      <w:bodyDiv w:val="1"/>
      <w:marLeft w:val="0"/>
      <w:marRight w:val="0"/>
      <w:marTop w:val="0"/>
      <w:marBottom w:val="0"/>
      <w:divBdr>
        <w:top w:val="none" w:sz="0" w:space="0" w:color="auto"/>
        <w:left w:val="none" w:sz="0" w:space="0" w:color="auto"/>
        <w:bottom w:val="none" w:sz="0" w:space="0" w:color="auto"/>
        <w:right w:val="none" w:sz="0" w:space="0" w:color="auto"/>
      </w:divBdr>
    </w:div>
    <w:div w:id="14327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3.xm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737</Words>
  <Characters>4203</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 Costi</cp:lastModifiedBy>
  <cp:revision>12</cp:revision>
  <cp:lastPrinted>2019-12-31T18:45:00Z</cp:lastPrinted>
  <dcterms:created xsi:type="dcterms:W3CDTF">2020-01-27T16:41:00Z</dcterms:created>
  <dcterms:modified xsi:type="dcterms:W3CDTF">2020-07-23T10:34:00Z</dcterms:modified>
</cp:coreProperties>
</file>